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24DD01BF" w:rsidR="00EF107C" w:rsidRPr="00AE6AAF" w:rsidRDefault="000564A0" w:rsidP="000E08FA">
      <w:pPr>
        <w:pStyle w:val="BodyText"/>
        <w:jc w:val="center"/>
        <w:rPr>
          <w:rFonts w:ascii="Times New Roman" w:hAnsi="Times New Roman"/>
          <w:b/>
          <w:lang w:val="en-US"/>
        </w:rPr>
      </w:pPr>
      <w:r>
        <w:rPr>
          <w:rFonts w:ascii="Times New Roman" w:hAnsi="Times New Roman"/>
          <w:b/>
          <w:lang w:val="en-US"/>
        </w:rPr>
        <w:t>May 11</w:t>
      </w:r>
      <w:r w:rsidR="00AC0D1D" w:rsidRPr="00AE6AAF">
        <w:rPr>
          <w:rFonts w:ascii="Times New Roman" w:hAnsi="Times New Roman"/>
          <w:b/>
          <w:lang w:val="en-US"/>
        </w:rPr>
        <w:t>, 20</w:t>
      </w:r>
      <w:r w:rsidR="00521925">
        <w:rPr>
          <w:rFonts w:ascii="Times New Roman" w:hAnsi="Times New Roman"/>
          <w:b/>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7E56C9D7"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641950">
        <w:rPr>
          <w:rFonts w:ascii="Times New Roman" w:hAnsi="Times New Roman"/>
          <w:sz w:val="23"/>
          <w:szCs w:val="23"/>
          <w:lang w:val="en-US"/>
        </w:rPr>
        <w:t xml:space="preserve">via teleconference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0564A0">
        <w:rPr>
          <w:rFonts w:ascii="Times New Roman" w:hAnsi="Times New Roman"/>
          <w:sz w:val="23"/>
          <w:szCs w:val="23"/>
          <w:lang w:val="en-US"/>
        </w:rPr>
        <w:t>May 11</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641950">
        <w:rPr>
          <w:rFonts w:ascii="Times New Roman" w:hAnsi="Times New Roman"/>
          <w:sz w:val="23"/>
          <w:szCs w:val="23"/>
          <w:lang w:val="en-US"/>
        </w:rPr>
        <w:t>Raymond Wade</w:t>
      </w:r>
      <w:r w:rsidR="00CA4997">
        <w:rPr>
          <w:rFonts w:ascii="Times New Roman" w:hAnsi="Times New Roman"/>
          <w:sz w:val="23"/>
          <w:szCs w:val="23"/>
          <w:lang w:val="en-US"/>
        </w:rPr>
        <w:t xml:space="preserve">, </w:t>
      </w:r>
      <w:r w:rsidR="00641950">
        <w:rPr>
          <w:rFonts w:ascii="Times New Roman" w:hAnsi="Times New Roman"/>
          <w:sz w:val="23"/>
          <w:szCs w:val="23"/>
          <w:lang w:val="en-US"/>
        </w:rPr>
        <w:t>Executive Director</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641950">
        <w:rPr>
          <w:rFonts w:ascii="Times New Roman" w:hAnsi="Times New Roman"/>
          <w:sz w:val="23"/>
          <w:szCs w:val="23"/>
          <w:lang w:val="en-US"/>
        </w:rPr>
        <w:t xml:space="preserve">Joseph Cain, </w:t>
      </w:r>
      <w:r w:rsidR="000564A0">
        <w:rPr>
          <w:rFonts w:ascii="Times New Roman" w:hAnsi="Times New Roman"/>
          <w:sz w:val="23"/>
          <w:szCs w:val="23"/>
          <w:lang w:val="en-US"/>
        </w:rPr>
        <w:t xml:space="preserve">Lee Dragna, </w:t>
      </w:r>
      <w:r w:rsidR="007F1844">
        <w:rPr>
          <w:rFonts w:ascii="Times New Roman" w:hAnsi="Times New Roman"/>
          <w:sz w:val="23"/>
          <w:szCs w:val="23"/>
          <w:lang w:val="en-US"/>
        </w:rPr>
        <w:t>Deborah Garber</w:t>
      </w:r>
      <w:r w:rsidR="005B127B">
        <w:rPr>
          <w:rFonts w:ascii="Times New Roman" w:hAnsi="Times New Roman"/>
          <w:sz w:val="23"/>
          <w:szCs w:val="23"/>
          <w:lang w:val="en-US"/>
        </w:rPr>
        <w:t xml:space="preserve">,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0564A0">
        <w:rPr>
          <w:rFonts w:ascii="Times New Roman" w:hAnsi="Times New Roman"/>
          <w:sz w:val="23"/>
          <w:szCs w:val="23"/>
          <w:lang w:val="en-US"/>
        </w:rPr>
        <w:t xml:space="preserve">Adam Mayon, Pete Orlando, </w:t>
      </w:r>
      <w:r w:rsidR="00CA4997">
        <w:rPr>
          <w:rFonts w:ascii="Times New Roman" w:hAnsi="Times New Roman"/>
          <w:sz w:val="23"/>
          <w:szCs w:val="23"/>
          <w:lang w:val="en-US"/>
        </w:rPr>
        <w:t>Steven Cornes</w:t>
      </w:r>
      <w:r w:rsidR="000A55BD">
        <w:rPr>
          <w:rFonts w:ascii="Times New Roman" w:hAnsi="Times New Roman"/>
          <w:sz w:val="23"/>
          <w:szCs w:val="23"/>
          <w:lang w:val="en-US"/>
        </w:rPr>
        <w:t xml:space="preserve"> and Troy Lombardo</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w:t>
      </w:r>
      <w:r w:rsidR="000564A0">
        <w:rPr>
          <w:rFonts w:ascii="Times New Roman" w:hAnsi="Times New Roman"/>
          <w:sz w:val="23"/>
          <w:szCs w:val="23"/>
          <w:lang w:val="en-US"/>
        </w:rPr>
        <w:t xml:space="preserve">Ben Adams </w:t>
      </w:r>
      <w:r w:rsidR="00641950">
        <w:rPr>
          <w:rFonts w:ascii="Times New Roman" w:hAnsi="Times New Roman"/>
          <w:sz w:val="23"/>
          <w:szCs w:val="23"/>
          <w:lang w:val="en-US"/>
        </w:rPr>
        <w:t>w</w:t>
      </w:r>
      <w:r w:rsidR="000564A0">
        <w:rPr>
          <w:rFonts w:ascii="Times New Roman" w:hAnsi="Times New Roman"/>
          <w:sz w:val="23"/>
          <w:szCs w:val="23"/>
          <w:lang w:val="en-US"/>
        </w:rPr>
        <w:t>as</w:t>
      </w:r>
      <w:r w:rsidR="00641950">
        <w:rPr>
          <w:rFonts w:ascii="Times New Roman" w:hAnsi="Times New Roman"/>
          <w:sz w:val="23"/>
          <w:szCs w:val="23"/>
          <w:lang w:val="en-US"/>
        </w:rPr>
        <w:t xml:space="preserve"> absent. </w:t>
      </w:r>
      <w:r w:rsidR="00583490">
        <w:rPr>
          <w:rFonts w:ascii="Times New Roman" w:hAnsi="Times New Roman"/>
          <w:sz w:val="23"/>
          <w:szCs w:val="23"/>
          <w:lang w:val="en-US"/>
        </w:rPr>
        <w:t>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174EF9">
        <w:rPr>
          <w:rFonts w:ascii="Times New Roman" w:hAnsi="Times New Roman"/>
          <w:sz w:val="23"/>
          <w:szCs w:val="23"/>
          <w:lang w:val="en-US"/>
        </w:rPr>
        <w:t xml:space="preserve"> &amp; Jennifer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174EF9">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641950">
        <w:rPr>
          <w:rFonts w:ascii="Times New Roman" w:hAnsi="Times New Roman"/>
          <w:sz w:val="23"/>
          <w:szCs w:val="23"/>
          <w:lang w:val="en-US"/>
        </w:rPr>
        <w:t xml:space="preserve">Commander Heather </w:t>
      </w:r>
      <w:proofErr w:type="spellStart"/>
      <w:r w:rsidR="00641950">
        <w:rPr>
          <w:rFonts w:ascii="Times New Roman" w:hAnsi="Times New Roman"/>
          <w:sz w:val="23"/>
          <w:szCs w:val="23"/>
          <w:lang w:val="en-US"/>
        </w:rPr>
        <w:t>Mattern</w:t>
      </w:r>
      <w:proofErr w:type="spellEnd"/>
      <w:r w:rsidR="00D83FF8" w:rsidRPr="008335CD">
        <w:rPr>
          <w:rFonts w:ascii="Times New Roman" w:hAnsi="Times New Roman"/>
          <w:sz w:val="23"/>
          <w:szCs w:val="23"/>
          <w:lang w:val="en-US"/>
        </w:rPr>
        <w:t>,</w:t>
      </w:r>
      <w:r w:rsidR="00B50304" w:rsidRPr="008335CD">
        <w:rPr>
          <w:rFonts w:ascii="Times New Roman" w:hAnsi="Times New Roman"/>
          <w:sz w:val="23"/>
          <w:szCs w:val="23"/>
          <w:lang w:val="en-US"/>
        </w:rPr>
        <w:t xml:space="preserve"> United States Coast Guard (“USCG”);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w:t>
      </w:r>
      <w:r w:rsidR="000564A0">
        <w:rPr>
          <w:rFonts w:ascii="Times New Roman" w:hAnsi="Times New Roman"/>
          <w:sz w:val="23"/>
          <w:szCs w:val="23"/>
          <w:lang w:val="en-US"/>
        </w:rPr>
        <w:t xml:space="preserve"> </w:t>
      </w:r>
      <w:r w:rsidR="000564A0" w:rsidRPr="008335CD">
        <w:rPr>
          <w:rFonts w:ascii="Times New Roman" w:hAnsi="Times New Roman"/>
          <w:sz w:val="23"/>
          <w:szCs w:val="23"/>
          <w:lang w:val="en-US"/>
        </w:rPr>
        <w:t>Bryan Breaud</w:t>
      </w:r>
      <w:r w:rsidR="000564A0" w:rsidRPr="008335CD">
        <w:rPr>
          <w:rFonts w:ascii="Times New Roman" w:hAnsi="Times New Roman"/>
          <w:sz w:val="23"/>
          <w:szCs w:val="23"/>
        </w:rPr>
        <w:t>, GSE/Providence Engineering</w:t>
      </w:r>
      <w:r w:rsidR="000564A0">
        <w:rPr>
          <w:rFonts w:ascii="Times New Roman" w:hAnsi="Times New Roman"/>
          <w:sz w:val="23"/>
          <w:szCs w:val="23"/>
          <w:lang w:val="en-US"/>
        </w:rPr>
        <w:t xml:space="preserve">; Mark Lane, Paul’s Agency, LLC;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15D3691C"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p>
    <w:p w14:paraId="7FA10D0B" w14:textId="77777777" w:rsidR="0052436B" w:rsidRDefault="0052436B" w:rsidP="00CA4997">
      <w:pPr>
        <w:pStyle w:val="BodyText"/>
        <w:rPr>
          <w:rFonts w:ascii="Times New Roman" w:hAnsi="Times New Roman"/>
          <w:sz w:val="22"/>
          <w:szCs w:val="22"/>
          <w:lang w:val="en-US"/>
        </w:rPr>
      </w:pPr>
    </w:p>
    <w:p w14:paraId="4070E9ED" w14:textId="4BBF849F"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0564A0">
        <w:rPr>
          <w:rFonts w:ascii="Times New Roman" w:hAnsi="Times New Roman"/>
          <w:sz w:val="23"/>
          <w:szCs w:val="23"/>
          <w:lang w:val="en-US"/>
        </w:rPr>
        <w:t>Dragna</w:t>
      </w:r>
      <w:r w:rsidR="008F05B3">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0564A0">
        <w:rPr>
          <w:rFonts w:ascii="Times New Roman" w:hAnsi="Times New Roman"/>
          <w:sz w:val="23"/>
          <w:szCs w:val="23"/>
          <w:lang w:val="en-US"/>
        </w:rPr>
        <w:t>Lombardo</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0564A0">
        <w:rPr>
          <w:rFonts w:ascii="Times New Roman" w:hAnsi="Times New Roman"/>
          <w:sz w:val="23"/>
          <w:szCs w:val="23"/>
          <w:lang w:val="en-US"/>
        </w:rPr>
        <w:t>April 13</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553FE8DE" w:rsidR="006C3A0D" w:rsidRDefault="006C3A0D" w:rsidP="006C3A0D">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r w:rsidR="004B0DAE" w:rsidRPr="00765208">
        <w:rPr>
          <w:rFonts w:ascii="Times New Roman" w:hAnsi="Times New Roman"/>
          <w:sz w:val="23"/>
          <w:szCs w:val="23"/>
        </w:rPr>
        <w:t>Mayon</w:t>
      </w:r>
      <w:r w:rsidR="00CA4997" w:rsidRPr="00765208">
        <w:rPr>
          <w:rFonts w:ascii="Times New Roman" w:hAnsi="Times New Roman"/>
          <w:sz w:val="23"/>
          <w:szCs w:val="23"/>
        </w:rPr>
        <w:t xml:space="preserve"> t</w:t>
      </w:r>
      <w:r w:rsidRPr="00765208">
        <w:rPr>
          <w:rFonts w:ascii="Times New Roman" w:hAnsi="Times New Roman"/>
          <w:sz w:val="23"/>
          <w:szCs w:val="23"/>
        </w:rPr>
        <w:t xml:space="preserve">hat the report of receipts and disbursements for the month of </w:t>
      </w:r>
      <w:proofErr w:type="gramStart"/>
      <w:r w:rsidR="000564A0" w:rsidRPr="00765208">
        <w:rPr>
          <w:rFonts w:ascii="Times New Roman" w:hAnsi="Times New Roman"/>
          <w:sz w:val="23"/>
          <w:szCs w:val="23"/>
        </w:rPr>
        <w:t>April</w:t>
      </w:r>
      <w:r w:rsidR="00730581" w:rsidRPr="00765208">
        <w:rPr>
          <w:rFonts w:ascii="Times New Roman" w:hAnsi="Times New Roman"/>
          <w:sz w:val="23"/>
          <w:szCs w:val="23"/>
        </w:rPr>
        <w:t>,</w:t>
      </w:r>
      <w:proofErr w:type="gramEnd"/>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20</w:t>
      </w:r>
      <w:r w:rsidRPr="00765208">
        <w:rPr>
          <w:rFonts w:ascii="Times New Roman" w:hAnsi="Times New Roman"/>
          <w:sz w:val="23"/>
          <w:szCs w:val="23"/>
        </w:rPr>
        <w:t xml:space="preserve"> be received and accepted and that all invoices presented to the Board for the month of </w:t>
      </w:r>
      <w:r w:rsidR="000564A0" w:rsidRPr="00765208">
        <w:rPr>
          <w:rFonts w:ascii="Times New Roman" w:hAnsi="Times New Roman"/>
          <w:sz w:val="23"/>
          <w:szCs w:val="23"/>
        </w:rPr>
        <w:t>April</w:t>
      </w:r>
      <w:r w:rsidR="00730581" w:rsidRPr="00765208">
        <w:rPr>
          <w:rFonts w:ascii="Times New Roman" w:hAnsi="Times New Roman"/>
          <w:sz w:val="23"/>
          <w:szCs w:val="23"/>
        </w:rPr>
        <w:t>,</w:t>
      </w:r>
      <w:r w:rsidR="00C75AA1" w:rsidRPr="00765208">
        <w:rPr>
          <w:rFonts w:ascii="Times New Roman" w:hAnsi="Times New Roman"/>
          <w:sz w:val="23"/>
          <w:szCs w:val="23"/>
        </w:rPr>
        <w:t xml:space="preserve"> 2020</w:t>
      </w:r>
      <w:r w:rsidRPr="00765208">
        <w:rPr>
          <w:rFonts w:ascii="Times New Roman" w:hAnsi="Times New Roman"/>
          <w:sz w:val="23"/>
          <w:szCs w:val="23"/>
        </w:rPr>
        <w:t xml:space="preserve"> be paid.  Mr. </w:t>
      </w:r>
      <w:r w:rsidR="004B0DAE" w:rsidRPr="00765208">
        <w:rPr>
          <w:rFonts w:ascii="Times New Roman" w:hAnsi="Times New Roman"/>
          <w:sz w:val="23"/>
          <w:szCs w:val="23"/>
        </w:rPr>
        <w:t>Dragna</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0FD57B52" w14:textId="0BE8B722" w:rsidR="00765208" w:rsidRDefault="00765208" w:rsidP="006C3A0D">
      <w:pPr>
        <w:ind w:firstLine="720"/>
        <w:jc w:val="both"/>
        <w:rPr>
          <w:rFonts w:ascii="Times New Roman" w:hAnsi="Times New Roman"/>
          <w:sz w:val="23"/>
          <w:szCs w:val="23"/>
        </w:rPr>
      </w:pPr>
    </w:p>
    <w:p w14:paraId="474FFC69" w14:textId="18A1BF6C" w:rsidR="00765208" w:rsidRDefault="00765208" w:rsidP="00765208">
      <w:pPr>
        <w:ind w:firstLine="720"/>
        <w:jc w:val="both"/>
        <w:rPr>
          <w:rFonts w:ascii="Times New Roman" w:hAnsi="Times New Roman"/>
          <w:sz w:val="23"/>
          <w:szCs w:val="23"/>
        </w:rPr>
      </w:pPr>
      <w:r>
        <w:rPr>
          <w:rFonts w:ascii="Times New Roman" w:hAnsi="Times New Roman"/>
          <w:sz w:val="23"/>
          <w:szCs w:val="23"/>
        </w:rPr>
        <w:t>Tim Connell reported that:  (i) they are in the process of issuing another task order to Inland Dredge for Berwick</w:t>
      </w:r>
      <w:r w:rsidR="009D1141">
        <w:rPr>
          <w:rFonts w:ascii="Times New Roman" w:hAnsi="Times New Roman"/>
          <w:sz w:val="23"/>
          <w:szCs w:val="23"/>
        </w:rPr>
        <w:t xml:space="preserve"> H</w:t>
      </w:r>
      <w:r>
        <w:rPr>
          <w:rFonts w:ascii="Times New Roman" w:hAnsi="Times New Roman"/>
          <w:sz w:val="23"/>
          <w:szCs w:val="23"/>
        </w:rPr>
        <w:t xml:space="preserve">arbor </w:t>
      </w:r>
      <w:r w:rsidR="009D1141">
        <w:rPr>
          <w:rFonts w:ascii="Times New Roman" w:hAnsi="Times New Roman"/>
          <w:sz w:val="23"/>
          <w:szCs w:val="23"/>
        </w:rPr>
        <w:t xml:space="preserve">to begin </w:t>
      </w:r>
      <w:r>
        <w:rPr>
          <w:rFonts w:ascii="Times New Roman" w:hAnsi="Times New Roman"/>
          <w:sz w:val="23"/>
          <w:szCs w:val="23"/>
        </w:rPr>
        <w:t>in late July or early August; (ii) they are looking to award a contract in July for Upper Bar, Crew Boat Cut and Bay due to shoaling, pending availability of cutterhead dredges; (iii) Bayou Chene maintenance dredging will not happen due to funding not materializing; (iv) another task order has been issued to Brice into August</w:t>
      </w:r>
      <w:r w:rsidR="009D1141">
        <w:rPr>
          <w:rFonts w:ascii="Times New Roman" w:hAnsi="Times New Roman"/>
          <w:sz w:val="23"/>
          <w:szCs w:val="23"/>
        </w:rPr>
        <w:t>;</w:t>
      </w:r>
      <w:r>
        <w:rPr>
          <w:rFonts w:ascii="Times New Roman" w:hAnsi="Times New Roman"/>
          <w:sz w:val="23"/>
          <w:szCs w:val="23"/>
        </w:rPr>
        <w:t xml:space="preserve"> </w:t>
      </w:r>
      <w:r w:rsidR="00E67123">
        <w:rPr>
          <w:rFonts w:ascii="Times New Roman" w:hAnsi="Times New Roman"/>
          <w:sz w:val="23"/>
          <w:szCs w:val="23"/>
        </w:rPr>
        <w:t>(v) Dredge Jadwin is working in Stouts Pass and making significant progress; however, they are having issues with TALCO pipeline and the dredge captain is reluctant to go over it.  Mr. Dragna requested</w:t>
      </w:r>
      <w:r w:rsidR="009D1141">
        <w:rPr>
          <w:rFonts w:ascii="Times New Roman" w:hAnsi="Times New Roman"/>
          <w:sz w:val="23"/>
          <w:szCs w:val="23"/>
        </w:rPr>
        <w:t xml:space="preserve"> any </w:t>
      </w:r>
      <w:r w:rsidR="00E67123">
        <w:rPr>
          <w:rFonts w:ascii="Times New Roman" w:hAnsi="Times New Roman"/>
          <w:sz w:val="23"/>
          <w:szCs w:val="23"/>
        </w:rPr>
        <w:t xml:space="preserve">information </w:t>
      </w:r>
      <w:r w:rsidR="009D1141">
        <w:rPr>
          <w:rFonts w:ascii="Times New Roman" w:hAnsi="Times New Roman"/>
          <w:sz w:val="23"/>
          <w:szCs w:val="23"/>
        </w:rPr>
        <w:t xml:space="preserve">available </w:t>
      </w:r>
      <w:r w:rsidR="00E67123">
        <w:rPr>
          <w:rFonts w:ascii="Times New Roman" w:hAnsi="Times New Roman"/>
          <w:sz w:val="23"/>
          <w:szCs w:val="23"/>
        </w:rPr>
        <w:t xml:space="preserve">to see if some of the </w:t>
      </w:r>
      <w:r w:rsidR="00ED2AA7">
        <w:rPr>
          <w:rFonts w:ascii="Times New Roman" w:hAnsi="Times New Roman"/>
          <w:sz w:val="23"/>
          <w:szCs w:val="23"/>
        </w:rPr>
        <w:t xml:space="preserve">Board </w:t>
      </w:r>
      <w:r w:rsidR="00E67123">
        <w:rPr>
          <w:rFonts w:ascii="Times New Roman" w:hAnsi="Times New Roman"/>
          <w:sz w:val="23"/>
          <w:szCs w:val="23"/>
        </w:rPr>
        <w:t xml:space="preserve">can </w:t>
      </w:r>
      <w:r w:rsidR="00ED2AA7">
        <w:rPr>
          <w:rFonts w:ascii="Times New Roman" w:hAnsi="Times New Roman"/>
          <w:sz w:val="23"/>
          <w:szCs w:val="23"/>
        </w:rPr>
        <w:t>provide</w:t>
      </w:r>
      <w:r w:rsidR="00E67123">
        <w:rPr>
          <w:rFonts w:ascii="Times New Roman" w:hAnsi="Times New Roman"/>
          <w:sz w:val="23"/>
          <w:szCs w:val="23"/>
        </w:rPr>
        <w:t xml:space="preserve"> </w:t>
      </w:r>
      <w:r w:rsidR="009A4BA7">
        <w:rPr>
          <w:rFonts w:ascii="Times New Roman" w:hAnsi="Times New Roman"/>
          <w:sz w:val="23"/>
          <w:szCs w:val="23"/>
        </w:rPr>
        <w:t>any additional</w:t>
      </w:r>
      <w:r w:rsidR="00E67123">
        <w:rPr>
          <w:rFonts w:ascii="Times New Roman" w:hAnsi="Times New Roman"/>
          <w:sz w:val="23"/>
          <w:szCs w:val="23"/>
        </w:rPr>
        <w:t xml:space="preserve"> information down</w:t>
      </w:r>
      <w:r w:rsidR="00ED2AA7">
        <w:rPr>
          <w:rFonts w:ascii="Times New Roman" w:hAnsi="Times New Roman"/>
          <w:sz w:val="23"/>
          <w:szCs w:val="23"/>
        </w:rPr>
        <w:t>;</w:t>
      </w:r>
      <w:r w:rsidR="00E67123">
        <w:rPr>
          <w:rFonts w:ascii="Times New Roman" w:hAnsi="Times New Roman"/>
          <w:sz w:val="23"/>
          <w:szCs w:val="23"/>
        </w:rPr>
        <w:t xml:space="preserve">  (vi) New surveys are available for most of the reaches; (vii) Bayou Boeuf guide wall project </w:t>
      </w:r>
      <w:r w:rsidR="00ED2AA7">
        <w:rPr>
          <w:rFonts w:ascii="Times New Roman" w:hAnsi="Times New Roman"/>
          <w:sz w:val="23"/>
          <w:szCs w:val="23"/>
        </w:rPr>
        <w:t>has had many delays</w:t>
      </w:r>
      <w:r w:rsidR="00E67123">
        <w:rPr>
          <w:rFonts w:ascii="Times New Roman" w:hAnsi="Times New Roman"/>
          <w:sz w:val="23"/>
          <w:szCs w:val="23"/>
        </w:rPr>
        <w:t xml:space="preserve"> but the new subcontractor should be able to get things moving;</w:t>
      </w:r>
      <w:r w:rsidR="00B630DE">
        <w:rPr>
          <w:rFonts w:ascii="Times New Roman" w:hAnsi="Times New Roman"/>
          <w:sz w:val="23"/>
          <w:szCs w:val="23"/>
        </w:rPr>
        <w:t xml:space="preserve"> and</w:t>
      </w:r>
      <w:r w:rsidR="00E67123">
        <w:rPr>
          <w:rFonts w:ascii="Times New Roman" w:hAnsi="Times New Roman"/>
          <w:sz w:val="23"/>
          <w:szCs w:val="23"/>
        </w:rPr>
        <w:t xml:space="preserve"> (viii) the FY20/21 budget for the </w:t>
      </w:r>
      <w:r w:rsidR="00ED2AA7">
        <w:rPr>
          <w:rFonts w:ascii="Times New Roman" w:hAnsi="Times New Roman"/>
          <w:sz w:val="23"/>
          <w:szCs w:val="23"/>
        </w:rPr>
        <w:t>R</w:t>
      </w:r>
      <w:r w:rsidR="00E67123">
        <w:rPr>
          <w:rFonts w:ascii="Times New Roman" w:hAnsi="Times New Roman"/>
          <w:sz w:val="23"/>
          <w:szCs w:val="23"/>
        </w:rPr>
        <w:t>iver is $4.43 millio</w:t>
      </w:r>
      <w:r w:rsidR="00ED2AA7">
        <w:rPr>
          <w:rFonts w:ascii="Times New Roman" w:hAnsi="Times New Roman"/>
          <w:sz w:val="23"/>
          <w:szCs w:val="23"/>
        </w:rPr>
        <w:t>n, to which Mr. Wade commented on the terrible, insufficient figure</w:t>
      </w:r>
      <w:r w:rsidR="00E67123">
        <w:rPr>
          <w:rFonts w:ascii="Times New Roman" w:hAnsi="Times New Roman"/>
          <w:sz w:val="23"/>
          <w:szCs w:val="23"/>
        </w:rPr>
        <w:t>.</w:t>
      </w:r>
    </w:p>
    <w:p w14:paraId="1A453648" w14:textId="6C403973" w:rsidR="00765208" w:rsidRDefault="00765208" w:rsidP="00765208">
      <w:pPr>
        <w:ind w:firstLine="720"/>
        <w:jc w:val="both"/>
        <w:rPr>
          <w:rFonts w:ascii="Times New Roman" w:hAnsi="Times New Roman"/>
          <w:sz w:val="23"/>
          <w:szCs w:val="23"/>
        </w:rPr>
      </w:pPr>
    </w:p>
    <w:p w14:paraId="61E7798D" w14:textId="68C1B81C" w:rsidR="00765208" w:rsidRDefault="00765208" w:rsidP="00765208">
      <w:pPr>
        <w:ind w:firstLine="720"/>
        <w:jc w:val="both"/>
        <w:rPr>
          <w:rFonts w:ascii="Times New Roman" w:hAnsi="Times New Roman"/>
          <w:sz w:val="23"/>
          <w:szCs w:val="23"/>
        </w:rPr>
      </w:pPr>
      <w:r>
        <w:rPr>
          <w:rFonts w:ascii="Times New Roman" w:hAnsi="Times New Roman"/>
          <w:sz w:val="23"/>
          <w:szCs w:val="23"/>
        </w:rPr>
        <w:t xml:space="preserve">Heather </w:t>
      </w:r>
      <w:proofErr w:type="spellStart"/>
      <w:r>
        <w:rPr>
          <w:rFonts w:ascii="Times New Roman" w:hAnsi="Times New Roman"/>
          <w:sz w:val="23"/>
          <w:szCs w:val="23"/>
        </w:rPr>
        <w:t>Mattern</w:t>
      </w:r>
      <w:proofErr w:type="spellEnd"/>
      <w:r>
        <w:rPr>
          <w:rFonts w:ascii="Times New Roman" w:hAnsi="Times New Roman"/>
          <w:sz w:val="23"/>
          <w:szCs w:val="23"/>
        </w:rPr>
        <w:t xml:space="preserve"> </w:t>
      </w:r>
      <w:r w:rsidRPr="00EB7E15">
        <w:rPr>
          <w:rFonts w:ascii="Times New Roman" w:hAnsi="Times New Roman"/>
          <w:sz w:val="23"/>
          <w:szCs w:val="23"/>
        </w:rPr>
        <w:t>reported that</w:t>
      </w:r>
      <w:r w:rsidR="00E67123">
        <w:rPr>
          <w:rFonts w:ascii="Times New Roman" w:hAnsi="Times New Roman"/>
          <w:sz w:val="23"/>
          <w:szCs w:val="23"/>
        </w:rPr>
        <w:t>:</w:t>
      </w:r>
      <w:r>
        <w:rPr>
          <w:rFonts w:ascii="Times New Roman" w:hAnsi="Times New Roman"/>
          <w:sz w:val="23"/>
          <w:szCs w:val="23"/>
        </w:rPr>
        <w:t xml:space="preserve"> </w:t>
      </w:r>
      <w:r w:rsidR="00E67123">
        <w:rPr>
          <w:rFonts w:ascii="Times New Roman" w:hAnsi="Times New Roman"/>
          <w:sz w:val="23"/>
          <w:szCs w:val="23"/>
        </w:rPr>
        <w:t>(</w:t>
      </w:r>
      <w:proofErr w:type="spellStart"/>
      <w:r w:rsidR="00E67123">
        <w:rPr>
          <w:rFonts w:ascii="Times New Roman" w:hAnsi="Times New Roman"/>
          <w:sz w:val="23"/>
          <w:szCs w:val="23"/>
        </w:rPr>
        <w:t>i</w:t>
      </w:r>
      <w:proofErr w:type="spellEnd"/>
      <w:r w:rsidR="00E67123">
        <w:rPr>
          <w:rFonts w:ascii="Times New Roman" w:hAnsi="Times New Roman"/>
          <w:sz w:val="23"/>
          <w:szCs w:val="23"/>
        </w:rPr>
        <w:t>) they are excited about the work in Stouts Pass and should see a decrease in groundings; (ii) her change of command will be June 26</w:t>
      </w:r>
      <w:r w:rsidR="00E67123" w:rsidRPr="00E67123">
        <w:rPr>
          <w:rFonts w:ascii="Times New Roman" w:hAnsi="Times New Roman"/>
          <w:sz w:val="23"/>
          <w:szCs w:val="23"/>
          <w:vertAlign w:val="superscript"/>
        </w:rPr>
        <w:t>th</w:t>
      </w:r>
      <w:r w:rsidR="00E67123">
        <w:rPr>
          <w:rFonts w:ascii="Times New Roman" w:hAnsi="Times New Roman"/>
          <w:sz w:val="23"/>
          <w:szCs w:val="23"/>
        </w:rPr>
        <w:t xml:space="preserve"> and her replacement will be Commander Ben Russell.</w:t>
      </w:r>
    </w:p>
    <w:p w14:paraId="6AC0F039" w14:textId="06CCA3AF" w:rsidR="00FA28E7" w:rsidRDefault="00FA28E7" w:rsidP="00765208">
      <w:pPr>
        <w:ind w:firstLine="720"/>
        <w:jc w:val="both"/>
        <w:rPr>
          <w:rFonts w:ascii="Times New Roman" w:hAnsi="Times New Roman"/>
          <w:sz w:val="23"/>
          <w:szCs w:val="23"/>
        </w:rPr>
      </w:pPr>
    </w:p>
    <w:p w14:paraId="536995C9" w14:textId="0AD6690A" w:rsidR="00FA28E7" w:rsidRDefault="00FA28E7" w:rsidP="00FA28E7">
      <w:pPr>
        <w:ind w:firstLine="720"/>
        <w:jc w:val="both"/>
        <w:rPr>
          <w:rFonts w:ascii="Times New Roman" w:hAnsi="Times New Roman"/>
          <w:sz w:val="23"/>
          <w:szCs w:val="23"/>
        </w:rPr>
      </w:pPr>
      <w:r>
        <w:rPr>
          <w:rFonts w:ascii="Times New Roman" w:hAnsi="Times New Roman"/>
          <w:sz w:val="23"/>
          <w:szCs w:val="23"/>
        </w:rPr>
        <w:t>Michael Knobloch reported that</w:t>
      </w:r>
      <w:r w:rsidR="00B630DE">
        <w:rPr>
          <w:rFonts w:ascii="Times New Roman" w:hAnsi="Times New Roman"/>
          <w:sz w:val="23"/>
          <w:szCs w:val="23"/>
        </w:rPr>
        <w:t xml:space="preserve"> </w:t>
      </w:r>
      <w:r>
        <w:rPr>
          <w:rFonts w:ascii="Times New Roman" w:hAnsi="Times New Roman"/>
          <w:sz w:val="23"/>
          <w:szCs w:val="23"/>
        </w:rPr>
        <w:t>the U.S. Dept. of Transportations’ Port Infrastructure Development Program (PIDP) Grant application is due on May 18</w:t>
      </w:r>
      <w:r w:rsidRPr="00D76BBD">
        <w:rPr>
          <w:rFonts w:ascii="Times New Roman" w:hAnsi="Times New Roman"/>
          <w:sz w:val="23"/>
          <w:szCs w:val="23"/>
          <w:vertAlign w:val="superscript"/>
        </w:rPr>
        <w:t>th</w:t>
      </w:r>
      <w:r>
        <w:rPr>
          <w:rFonts w:ascii="Times New Roman" w:hAnsi="Times New Roman"/>
          <w:sz w:val="23"/>
          <w:szCs w:val="23"/>
        </w:rPr>
        <w:t>.  It was moved by Mr. Dragna and seconded by Mr. Cornes, the PIDP Grant application be submitted in the amount of $3,751,185.60 with a 20% match of $750,237.12, and that the following resolution be adopted, which was unanimously approved.</w:t>
      </w:r>
    </w:p>
    <w:p w14:paraId="14A4136B" w14:textId="77777777" w:rsidR="00FA28E7" w:rsidRDefault="00FA28E7" w:rsidP="00FA28E7">
      <w:pPr>
        <w:ind w:firstLine="720"/>
        <w:jc w:val="both"/>
        <w:rPr>
          <w:rFonts w:ascii="Times New Roman" w:hAnsi="Times New Roman"/>
          <w:sz w:val="23"/>
          <w:szCs w:val="23"/>
        </w:rPr>
      </w:pPr>
    </w:p>
    <w:p w14:paraId="7589A9B6" w14:textId="77777777" w:rsidR="00FA28E7" w:rsidRPr="009851EF" w:rsidRDefault="00FA28E7" w:rsidP="00FA28E7">
      <w:pPr>
        <w:pStyle w:val="NoSpacing"/>
        <w:jc w:val="center"/>
        <w:rPr>
          <w:rFonts w:ascii="Times New Roman" w:hAnsi="Times New Roman"/>
        </w:rPr>
      </w:pPr>
      <w:r w:rsidRPr="009851EF">
        <w:rPr>
          <w:rFonts w:ascii="Times New Roman" w:hAnsi="Times New Roman"/>
          <w:b/>
          <w:bCs/>
          <w:u w:val="single"/>
        </w:rPr>
        <w:t>RESOLUTION</w:t>
      </w:r>
    </w:p>
    <w:p w14:paraId="3D40B403" w14:textId="77777777" w:rsidR="00FA28E7" w:rsidRPr="009851EF" w:rsidRDefault="00FA28E7" w:rsidP="00FA28E7">
      <w:pPr>
        <w:pStyle w:val="NoSpacing"/>
        <w:rPr>
          <w:rFonts w:ascii="Times New Roman" w:hAnsi="Times New Roman"/>
          <w:b/>
          <w:iCs/>
        </w:rPr>
      </w:pPr>
    </w:p>
    <w:p w14:paraId="7646AB88" w14:textId="77777777" w:rsidR="00FA28E7" w:rsidRPr="009851EF" w:rsidRDefault="00FA28E7" w:rsidP="00FA28E7">
      <w:pPr>
        <w:pStyle w:val="NoSpacing"/>
        <w:ind w:firstLine="720"/>
        <w:jc w:val="both"/>
        <w:rPr>
          <w:rFonts w:ascii="Times New Roman" w:hAnsi="Times New Roman"/>
          <w:iCs/>
        </w:rPr>
      </w:pPr>
      <w:r w:rsidRPr="009851EF">
        <w:rPr>
          <w:rFonts w:ascii="Times New Roman" w:hAnsi="Times New Roman"/>
          <w:b/>
          <w:iCs/>
        </w:rPr>
        <w:t>BE IT RESOLVED,</w:t>
      </w:r>
      <w:r w:rsidRPr="009851EF">
        <w:rPr>
          <w:rFonts w:ascii="Times New Roman" w:hAnsi="Times New Roman"/>
          <w:iCs/>
        </w:rPr>
        <w:t xml:space="preserve"> that the Board of Commissioners of the above, does hereby authorize the submission of its proposed funding request entitled </w:t>
      </w:r>
      <w:r w:rsidRPr="009851EF">
        <w:rPr>
          <w:rFonts w:ascii="Times New Roman" w:hAnsi="Times New Roman"/>
          <w:i/>
        </w:rPr>
        <w:t>“Multimodal Cargo Terminal and Rail Improvements Project,</w:t>
      </w:r>
      <w:r w:rsidRPr="009851EF">
        <w:rPr>
          <w:rFonts w:ascii="Times New Roman" w:hAnsi="Times New Roman"/>
          <w:iCs/>
        </w:rPr>
        <w:t xml:space="preserve">” estimated to cost $3,751,185.60, to the US Department of Transportation’s (USDOT’s) </w:t>
      </w:r>
      <w:r w:rsidRPr="009851EF">
        <w:rPr>
          <w:rFonts w:ascii="Times New Roman" w:hAnsi="Times New Roman"/>
          <w:i/>
        </w:rPr>
        <w:t>FY 2020 Port Infrastructure Development Program</w:t>
      </w:r>
      <w:r w:rsidRPr="009851EF">
        <w:rPr>
          <w:rFonts w:ascii="Times New Roman" w:hAnsi="Times New Roman"/>
          <w:iCs/>
        </w:rPr>
        <w:t xml:space="preserve"> (PIDP); and, the Port District Commission, also, agrees to provide a twenty percent (20%) local match (estimated at $750,237.12) for the submitted FY 2020 Port Infrastructure Development Program (PIDP) project application.</w:t>
      </w:r>
    </w:p>
    <w:p w14:paraId="102F7573" w14:textId="77777777" w:rsidR="00FA28E7" w:rsidRPr="009851EF" w:rsidRDefault="00FA28E7" w:rsidP="00FA28E7">
      <w:pPr>
        <w:ind w:firstLine="720"/>
        <w:jc w:val="both"/>
        <w:rPr>
          <w:rFonts w:ascii="Times New Roman" w:hAnsi="Times New Roman"/>
          <w:b/>
          <w:bCs/>
          <w:sz w:val="23"/>
          <w:szCs w:val="23"/>
        </w:rPr>
      </w:pPr>
    </w:p>
    <w:p w14:paraId="07B965C4" w14:textId="32011340" w:rsidR="00FA28E7" w:rsidRDefault="00FA28E7" w:rsidP="00FA28E7">
      <w:pPr>
        <w:jc w:val="both"/>
        <w:rPr>
          <w:rFonts w:ascii="Times New Roman" w:hAnsi="Times New Roman"/>
          <w:sz w:val="23"/>
          <w:szCs w:val="23"/>
        </w:rPr>
      </w:pPr>
      <w:r>
        <w:rPr>
          <w:rFonts w:ascii="Times New Roman" w:hAnsi="Times New Roman"/>
          <w:sz w:val="23"/>
          <w:szCs w:val="23"/>
        </w:rPr>
        <w:t>(ii) The U.S. Dept. of Transportations’ Better Utilizing Investments to Leverage Development (BUILD) Grant application is due on May 18</w:t>
      </w:r>
      <w:r w:rsidRPr="00D76BBD">
        <w:rPr>
          <w:rFonts w:ascii="Times New Roman" w:hAnsi="Times New Roman"/>
          <w:sz w:val="23"/>
          <w:szCs w:val="23"/>
          <w:vertAlign w:val="superscript"/>
        </w:rPr>
        <w:t>th</w:t>
      </w:r>
      <w:r>
        <w:rPr>
          <w:rFonts w:ascii="Times New Roman" w:hAnsi="Times New Roman"/>
          <w:sz w:val="23"/>
          <w:szCs w:val="23"/>
        </w:rPr>
        <w:t>.  It was moved by Mr. Dragna and seconded by Mr. Cornes, the BUILD Grant application be submitted in the amount of $1,371,600.60 with a 20% match of $274,320, and that the following resolution be adopted, which was unanimously approved.</w:t>
      </w:r>
    </w:p>
    <w:p w14:paraId="6E81D163" w14:textId="77777777" w:rsidR="00FA28E7" w:rsidRDefault="00FA28E7" w:rsidP="00FA28E7">
      <w:pPr>
        <w:ind w:firstLine="720"/>
        <w:jc w:val="both"/>
        <w:rPr>
          <w:rFonts w:ascii="Times New Roman" w:hAnsi="Times New Roman"/>
          <w:sz w:val="23"/>
          <w:szCs w:val="23"/>
        </w:rPr>
      </w:pPr>
    </w:p>
    <w:p w14:paraId="054AC438" w14:textId="77777777" w:rsidR="00FA28E7" w:rsidRPr="009851EF" w:rsidRDefault="00FA28E7" w:rsidP="00FA28E7">
      <w:pPr>
        <w:pStyle w:val="NoSpacing"/>
        <w:jc w:val="center"/>
        <w:rPr>
          <w:rFonts w:ascii="Times New Roman" w:hAnsi="Times New Roman"/>
        </w:rPr>
      </w:pPr>
      <w:r w:rsidRPr="009851EF">
        <w:rPr>
          <w:rFonts w:ascii="Times New Roman" w:hAnsi="Times New Roman"/>
          <w:b/>
          <w:bCs/>
          <w:u w:val="single"/>
        </w:rPr>
        <w:t>RESOLUTION</w:t>
      </w:r>
    </w:p>
    <w:p w14:paraId="2056588F" w14:textId="77777777" w:rsidR="00FA28E7" w:rsidRDefault="00FA28E7" w:rsidP="00FA28E7">
      <w:pPr>
        <w:ind w:firstLine="720"/>
        <w:jc w:val="both"/>
        <w:rPr>
          <w:rFonts w:ascii="Times New Roman" w:hAnsi="Times New Roman"/>
          <w:sz w:val="23"/>
          <w:szCs w:val="23"/>
        </w:rPr>
      </w:pPr>
    </w:p>
    <w:p w14:paraId="2B9032FA" w14:textId="77777777" w:rsidR="00FA28E7" w:rsidRPr="009851EF" w:rsidRDefault="00FA28E7" w:rsidP="00FA28E7">
      <w:pPr>
        <w:pStyle w:val="NoSpacing"/>
        <w:ind w:firstLine="720"/>
        <w:jc w:val="both"/>
        <w:rPr>
          <w:rFonts w:ascii="Times New Roman" w:hAnsi="Times New Roman"/>
          <w:iCs/>
        </w:rPr>
      </w:pPr>
      <w:r w:rsidRPr="009851EF">
        <w:rPr>
          <w:rFonts w:ascii="Times New Roman" w:hAnsi="Times New Roman"/>
          <w:b/>
          <w:iCs/>
        </w:rPr>
        <w:t>BE IT RESOLVED,</w:t>
      </w:r>
      <w:r w:rsidRPr="009851EF">
        <w:rPr>
          <w:rFonts w:ascii="Times New Roman" w:hAnsi="Times New Roman"/>
          <w:iCs/>
        </w:rPr>
        <w:t xml:space="preserve"> that the Board of Commissioners of the above, does hereby authorize the submission of its proposed funding request entitled </w:t>
      </w:r>
      <w:r w:rsidRPr="009851EF">
        <w:rPr>
          <w:rFonts w:ascii="Times New Roman" w:hAnsi="Times New Roman"/>
          <w:i/>
        </w:rPr>
        <w:t>“Multimodal Surface Transportation and Facilities Improvement Project,”</w:t>
      </w:r>
      <w:r w:rsidRPr="009851EF">
        <w:rPr>
          <w:rFonts w:ascii="Times New Roman" w:hAnsi="Times New Roman"/>
          <w:iCs/>
        </w:rPr>
        <w:t xml:space="preserve"> estimated to cost $1,371,600, to the US Department of Transportation’s (USDOT’s) </w:t>
      </w:r>
      <w:r w:rsidRPr="009851EF">
        <w:rPr>
          <w:rFonts w:ascii="Times New Roman" w:hAnsi="Times New Roman"/>
          <w:i/>
        </w:rPr>
        <w:lastRenderedPageBreak/>
        <w:t>FY 2020 Better Utilizing Investments to Leverage Development (BUILD) Transportation Grants Program</w:t>
      </w:r>
      <w:r w:rsidRPr="009851EF">
        <w:rPr>
          <w:rFonts w:ascii="Times New Roman" w:hAnsi="Times New Roman"/>
          <w:iCs/>
        </w:rPr>
        <w:t>; and, the Port District Commission, also, agrees to provide a twenty percent (20%) local match (estimated at $274,320.00) for the submitted FY 2020 BUILD Transportation Grant project application.</w:t>
      </w:r>
    </w:p>
    <w:p w14:paraId="73B03668" w14:textId="5600702B" w:rsidR="00FA28E7" w:rsidRDefault="00FA28E7" w:rsidP="00765208">
      <w:pPr>
        <w:ind w:firstLine="720"/>
        <w:jc w:val="both"/>
        <w:rPr>
          <w:rFonts w:ascii="Times New Roman" w:hAnsi="Times New Roman"/>
          <w:sz w:val="23"/>
          <w:szCs w:val="23"/>
        </w:rPr>
      </w:pPr>
    </w:p>
    <w:p w14:paraId="012B95EB" w14:textId="17C339AB" w:rsidR="00690367" w:rsidRDefault="00D84851" w:rsidP="009A4BA7">
      <w:pPr>
        <w:jc w:val="both"/>
        <w:rPr>
          <w:rFonts w:ascii="Times New Roman" w:hAnsi="Times New Roman"/>
          <w:sz w:val="23"/>
          <w:szCs w:val="23"/>
        </w:rPr>
      </w:pPr>
      <w:r>
        <w:rPr>
          <w:rFonts w:ascii="Times New Roman" w:hAnsi="Times New Roman"/>
          <w:sz w:val="23"/>
          <w:szCs w:val="23"/>
        </w:rPr>
        <w:tab/>
      </w:r>
      <w:r w:rsidR="00FA28E7">
        <w:rPr>
          <w:rFonts w:ascii="Times New Roman" w:hAnsi="Times New Roman"/>
          <w:sz w:val="23"/>
          <w:szCs w:val="23"/>
        </w:rPr>
        <w:t xml:space="preserve">Bryan Breaud reported that: (i) we received </w:t>
      </w:r>
      <w:r w:rsidR="00690367">
        <w:rPr>
          <w:rFonts w:ascii="Times New Roman" w:hAnsi="Times New Roman"/>
          <w:sz w:val="23"/>
          <w:szCs w:val="23"/>
        </w:rPr>
        <w:t xml:space="preserve">bids on </w:t>
      </w:r>
      <w:proofErr w:type="spellStart"/>
      <w:r w:rsidR="00690367">
        <w:rPr>
          <w:rFonts w:ascii="Times New Roman" w:hAnsi="Times New Roman"/>
          <w:sz w:val="23"/>
          <w:szCs w:val="23"/>
        </w:rPr>
        <w:t>Youngswood</w:t>
      </w:r>
      <w:proofErr w:type="spellEnd"/>
      <w:r w:rsidR="00690367">
        <w:rPr>
          <w:rFonts w:ascii="Times New Roman" w:hAnsi="Times New Roman"/>
          <w:sz w:val="23"/>
          <w:szCs w:val="23"/>
        </w:rPr>
        <w:t xml:space="preserve"> Yard Rehabilitation project on </w:t>
      </w:r>
      <w:r w:rsidR="00FA28E7">
        <w:rPr>
          <w:rFonts w:ascii="Times New Roman" w:hAnsi="Times New Roman"/>
          <w:sz w:val="23"/>
          <w:szCs w:val="23"/>
        </w:rPr>
        <w:t>April 20</w:t>
      </w:r>
      <w:r w:rsidR="00FA28E7" w:rsidRPr="00FA28E7">
        <w:rPr>
          <w:rFonts w:ascii="Times New Roman" w:hAnsi="Times New Roman"/>
          <w:sz w:val="23"/>
          <w:szCs w:val="23"/>
          <w:vertAlign w:val="superscript"/>
        </w:rPr>
        <w:t>th</w:t>
      </w:r>
      <w:r w:rsidR="00690367">
        <w:rPr>
          <w:rFonts w:ascii="Times New Roman" w:hAnsi="Times New Roman"/>
          <w:sz w:val="23"/>
          <w:szCs w:val="23"/>
        </w:rPr>
        <w:t xml:space="preserve"> with Patriot Construction being the low b</w:t>
      </w:r>
      <w:r w:rsidR="00FA28E7">
        <w:rPr>
          <w:rFonts w:ascii="Times New Roman" w:hAnsi="Times New Roman"/>
          <w:sz w:val="23"/>
          <w:szCs w:val="23"/>
        </w:rPr>
        <w:t>idder</w:t>
      </w:r>
      <w:r w:rsidR="00690367">
        <w:rPr>
          <w:rFonts w:ascii="Times New Roman" w:hAnsi="Times New Roman"/>
          <w:sz w:val="23"/>
          <w:szCs w:val="23"/>
        </w:rPr>
        <w:t xml:space="preserve"> of </w:t>
      </w:r>
      <w:r w:rsidR="00FA28E7">
        <w:rPr>
          <w:rFonts w:ascii="Times New Roman" w:hAnsi="Times New Roman"/>
          <w:sz w:val="23"/>
          <w:szCs w:val="23"/>
        </w:rPr>
        <w:t>$397,597</w:t>
      </w:r>
      <w:r w:rsidR="00690367">
        <w:rPr>
          <w:rFonts w:ascii="Times New Roman" w:hAnsi="Times New Roman"/>
          <w:sz w:val="23"/>
          <w:szCs w:val="23"/>
        </w:rPr>
        <w:t xml:space="preserve">.  Due to the low bid, InterMoor requested three additional areas on site be taken care of, including a change order for 30% more materials at a cost of $157,305.  Based on </w:t>
      </w:r>
      <w:r w:rsidR="007E1E98">
        <w:rPr>
          <w:rFonts w:ascii="Times New Roman" w:hAnsi="Times New Roman"/>
          <w:sz w:val="23"/>
          <w:szCs w:val="23"/>
        </w:rPr>
        <w:t xml:space="preserve">DOTD’s approval and </w:t>
      </w:r>
      <w:r w:rsidR="00690367">
        <w:rPr>
          <w:rFonts w:ascii="Times New Roman" w:hAnsi="Times New Roman"/>
          <w:sz w:val="23"/>
          <w:szCs w:val="23"/>
        </w:rPr>
        <w:t xml:space="preserve">Mr. </w:t>
      </w:r>
      <w:proofErr w:type="spellStart"/>
      <w:r w:rsidR="00690367">
        <w:rPr>
          <w:rFonts w:ascii="Times New Roman" w:hAnsi="Times New Roman"/>
          <w:sz w:val="23"/>
          <w:szCs w:val="23"/>
        </w:rPr>
        <w:t>Breaud’s</w:t>
      </w:r>
      <w:proofErr w:type="spellEnd"/>
      <w:r w:rsidR="00690367">
        <w:rPr>
          <w:rFonts w:ascii="Times New Roman" w:hAnsi="Times New Roman"/>
          <w:sz w:val="23"/>
          <w:szCs w:val="23"/>
        </w:rPr>
        <w:t xml:space="preserve"> recommendation, it was moved by Mr. Cain, seconded by Mr.</w:t>
      </w:r>
      <w:r w:rsidR="00770BAB">
        <w:rPr>
          <w:rFonts w:ascii="Times New Roman" w:hAnsi="Times New Roman"/>
          <w:sz w:val="23"/>
          <w:szCs w:val="23"/>
        </w:rPr>
        <w:t xml:space="preserve"> Mayon</w:t>
      </w:r>
      <w:r w:rsidR="00690367">
        <w:rPr>
          <w:rFonts w:ascii="Times New Roman" w:hAnsi="Times New Roman"/>
          <w:sz w:val="23"/>
          <w:szCs w:val="23"/>
        </w:rPr>
        <w:t xml:space="preserve"> to award the low bidder, Patriot Construction </w:t>
      </w:r>
      <w:r w:rsidR="00770BAB">
        <w:rPr>
          <w:rFonts w:ascii="Times New Roman" w:hAnsi="Times New Roman"/>
          <w:sz w:val="23"/>
          <w:szCs w:val="23"/>
        </w:rPr>
        <w:t>Award of C</w:t>
      </w:r>
      <w:r w:rsidR="00690367">
        <w:rPr>
          <w:rFonts w:ascii="Times New Roman" w:hAnsi="Times New Roman"/>
          <w:sz w:val="23"/>
          <w:szCs w:val="23"/>
        </w:rPr>
        <w:t xml:space="preserve">ontract </w:t>
      </w:r>
      <w:r w:rsidR="00770BAB">
        <w:rPr>
          <w:rFonts w:ascii="Times New Roman" w:hAnsi="Times New Roman"/>
          <w:sz w:val="23"/>
          <w:szCs w:val="23"/>
        </w:rPr>
        <w:t>and Change Order No. 1 for a total of $554,902.82, and the fo</w:t>
      </w:r>
      <w:r w:rsidR="00690367">
        <w:rPr>
          <w:rFonts w:ascii="Times New Roman" w:hAnsi="Times New Roman"/>
          <w:sz w:val="23"/>
          <w:szCs w:val="23"/>
        </w:rPr>
        <w:t xml:space="preserve">llowing resolution for Award of Contract be </w:t>
      </w:r>
      <w:r w:rsidR="00770BAB">
        <w:rPr>
          <w:rFonts w:ascii="Times New Roman" w:hAnsi="Times New Roman"/>
          <w:sz w:val="23"/>
          <w:szCs w:val="23"/>
        </w:rPr>
        <w:t>adopted,</w:t>
      </w:r>
      <w:r w:rsidR="00690367">
        <w:rPr>
          <w:rFonts w:ascii="Times New Roman" w:hAnsi="Times New Roman"/>
          <w:sz w:val="23"/>
          <w:szCs w:val="23"/>
        </w:rPr>
        <w:t xml:space="preserve"> which carried unanimously.</w:t>
      </w:r>
    </w:p>
    <w:p w14:paraId="5AA45FDA" w14:textId="487FDCE9" w:rsidR="00690367" w:rsidRDefault="00690367" w:rsidP="009A46EF">
      <w:pPr>
        <w:ind w:firstLine="720"/>
        <w:jc w:val="both"/>
        <w:rPr>
          <w:rFonts w:ascii="Times New Roman" w:hAnsi="Times New Roman"/>
          <w:sz w:val="23"/>
          <w:szCs w:val="23"/>
        </w:rPr>
      </w:pPr>
    </w:p>
    <w:p w14:paraId="304E8B0F" w14:textId="03FCBC90" w:rsidR="00770BAB" w:rsidRDefault="00770BAB" w:rsidP="00770BAB">
      <w:pPr>
        <w:jc w:val="center"/>
        <w:rPr>
          <w:rFonts w:ascii="Times New Roman" w:hAnsi="Times New Roman"/>
          <w:sz w:val="22"/>
          <w:szCs w:val="22"/>
          <w:u w:val="single"/>
        </w:rPr>
      </w:pPr>
      <w:r w:rsidRPr="00770BAB">
        <w:rPr>
          <w:rFonts w:ascii="Times New Roman" w:hAnsi="Times New Roman"/>
          <w:sz w:val="22"/>
          <w:szCs w:val="22"/>
          <w:u w:val="single"/>
        </w:rPr>
        <w:t>R E S O L U T I O N</w:t>
      </w:r>
    </w:p>
    <w:p w14:paraId="11DA8AF3" w14:textId="77777777" w:rsidR="00770BAB" w:rsidRPr="00770BAB" w:rsidRDefault="00770BAB" w:rsidP="00770BAB">
      <w:pPr>
        <w:jc w:val="center"/>
        <w:rPr>
          <w:rFonts w:ascii="Times New Roman" w:hAnsi="Times New Roman"/>
          <w:sz w:val="22"/>
          <w:szCs w:val="22"/>
          <w:u w:val="single"/>
        </w:rPr>
      </w:pPr>
    </w:p>
    <w:p w14:paraId="50399B36" w14:textId="08114D52" w:rsidR="00770BAB" w:rsidRDefault="00770BAB" w:rsidP="00770BAB">
      <w:pPr>
        <w:ind w:left="1296" w:right="1296"/>
        <w:jc w:val="both"/>
        <w:rPr>
          <w:rFonts w:ascii="Times New Roman" w:hAnsi="Times New Roman"/>
          <w:sz w:val="22"/>
          <w:szCs w:val="22"/>
        </w:rPr>
      </w:pPr>
      <w:r w:rsidRPr="00770BAB">
        <w:rPr>
          <w:rFonts w:ascii="Times New Roman" w:hAnsi="Times New Roman"/>
          <w:sz w:val="22"/>
          <w:szCs w:val="22"/>
        </w:rPr>
        <w:t xml:space="preserve">A resolution awarding and authorizing the signing of the Construction Contract for the “State Project No. H.014297, Morgan City Harbor and Terminal District, Port Improvements, </w:t>
      </w:r>
      <w:proofErr w:type="spellStart"/>
      <w:r w:rsidRPr="00770BAB">
        <w:rPr>
          <w:rFonts w:ascii="Times New Roman" w:hAnsi="Times New Roman"/>
          <w:sz w:val="22"/>
          <w:szCs w:val="22"/>
        </w:rPr>
        <w:t>Youngswood</w:t>
      </w:r>
      <w:proofErr w:type="spellEnd"/>
      <w:r w:rsidRPr="00770BAB">
        <w:rPr>
          <w:rFonts w:ascii="Times New Roman" w:hAnsi="Times New Roman"/>
          <w:sz w:val="22"/>
          <w:szCs w:val="22"/>
        </w:rPr>
        <w:t xml:space="preserve"> “InterMoor” Yard Rehabilitation Project, St. Mary Parish, Louisiana”, funded in part by Louisiana Port Construction and Development Priority Program, and authorizing the issuance of the Notice to Proceed. </w:t>
      </w:r>
    </w:p>
    <w:p w14:paraId="1ACFE961" w14:textId="77777777" w:rsidR="00770BAB" w:rsidRPr="00770BAB" w:rsidRDefault="00770BAB" w:rsidP="00770BAB">
      <w:pPr>
        <w:ind w:left="1296" w:right="1296"/>
        <w:jc w:val="both"/>
        <w:rPr>
          <w:rFonts w:ascii="Times New Roman" w:hAnsi="Times New Roman"/>
          <w:sz w:val="22"/>
          <w:szCs w:val="22"/>
        </w:rPr>
      </w:pPr>
    </w:p>
    <w:p w14:paraId="4D043B83" w14:textId="005A09A5" w:rsid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 xml:space="preserve">WHEREAS, the Morgan City Harbor and Terminal District received construction bids on Monday, April 20, 2020 at 2:00 p.m., on the “State Project No. H.014297, Morgan City Harbor and Terminal District, Port Improvements, </w:t>
      </w:r>
      <w:proofErr w:type="spellStart"/>
      <w:r w:rsidRPr="00770BAB">
        <w:rPr>
          <w:rFonts w:ascii="Times New Roman" w:hAnsi="Times New Roman"/>
          <w:sz w:val="22"/>
          <w:szCs w:val="22"/>
        </w:rPr>
        <w:t>Youngswood</w:t>
      </w:r>
      <w:proofErr w:type="spellEnd"/>
      <w:r w:rsidRPr="00770BAB">
        <w:rPr>
          <w:rFonts w:ascii="Times New Roman" w:hAnsi="Times New Roman"/>
          <w:sz w:val="22"/>
          <w:szCs w:val="22"/>
        </w:rPr>
        <w:t xml:space="preserve"> </w:t>
      </w:r>
      <w:r w:rsidR="00B630DE">
        <w:rPr>
          <w:rFonts w:ascii="Times New Roman" w:hAnsi="Times New Roman"/>
          <w:sz w:val="22"/>
          <w:szCs w:val="22"/>
        </w:rPr>
        <w:t>“</w:t>
      </w:r>
      <w:r w:rsidRPr="00770BAB">
        <w:rPr>
          <w:rFonts w:ascii="Times New Roman" w:hAnsi="Times New Roman"/>
          <w:sz w:val="22"/>
          <w:szCs w:val="22"/>
        </w:rPr>
        <w:t xml:space="preserve">InterMoor” Yard Rehabilitation Project, St. Mary Parish, Louisiana”, a port improvements project under the Louisiana Port Construction and Development Priority Program; and </w:t>
      </w:r>
    </w:p>
    <w:p w14:paraId="6559F712" w14:textId="77777777" w:rsidR="00770BAB" w:rsidRPr="00770BAB" w:rsidRDefault="00770BAB" w:rsidP="00770BAB">
      <w:pPr>
        <w:ind w:firstLine="720"/>
        <w:jc w:val="both"/>
        <w:rPr>
          <w:rFonts w:ascii="Times New Roman" w:hAnsi="Times New Roman"/>
          <w:sz w:val="22"/>
          <w:szCs w:val="22"/>
        </w:rPr>
      </w:pPr>
    </w:p>
    <w:p w14:paraId="366BE2B6" w14:textId="4768480D" w:rsid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 xml:space="preserve">WHEREAS, Providence Engineering and Design, LLC, Consulting Engineer, has recommended that award of contract be made to the lowest qualified bidder, Patriot Construction and Industrial, LLC, of Duson, Louisiana. </w:t>
      </w:r>
    </w:p>
    <w:p w14:paraId="06A104C0" w14:textId="77777777" w:rsidR="00770BAB" w:rsidRPr="00770BAB" w:rsidRDefault="00770BAB" w:rsidP="00770BAB">
      <w:pPr>
        <w:ind w:firstLine="720"/>
        <w:jc w:val="both"/>
        <w:rPr>
          <w:rFonts w:ascii="Times New Roman" w:hAnsi="Times New Roman"/>
          <w:sz w:val="22"/>
          <w:szCs w:val="22"/>
        </w:rPr>
      </w:pPr>
    </w:p>
    <w:p w14:paraId="63E53CF4" w14:textId="125312F2" w:rsid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NOW, THEREFORE, BE IT RESOLVED by the Morgan City Harbor and Terminal District, regular session, assembled on this 11</w:t>
      </w:r>
      <w:r w:rsidRPr="00770BAB">
        <w:rPr>
          <w:rFonts w:ascii="Times New Roman" w:hAnsi="Times New Roman"/>
          <w:sz w:val="22"/>
          <w:szCs w:val="22"/>
          <w:vertAlign w:val="superscript"/>
        </w:rPr>
        <w:t>th</w:t>
      </w:r>
      <w:r w:rsidRPr="00770BAB">
        <w:rPr>
          <w:rFonts w:ascii="Times New Roman" w:hAnsi="Times New Roman"/>
          <w:sz w:val="22"/>
          <w:szCs w:val="22"/>
        </w:rPr>
        <w:t xml:space="preserve"> day of May 2020, acting pursuant to the recommendation of Providence Engineering and Design, LLC, Consulting Engineer, that the Base Bid in the amount of $397,597.81 by Patriot Construction and Industrial, LLC of Duson, Louisiana</w:t>
      </w:r>
      <w:r w:rsidR="00ED2AA7">
        <w:rPr>
          <w:rFonts w:ascii="Times New Roman" w:hAnsi="Times New Roman"/>
          <w:sz w:val="22"/>
          <w:szCs w:val="22"/>
        </w:rPr>
        <w:t xml:space="preserve"> and the Change Order No. 1 in the amount of $157,305</w:t>
      </w:r>
      <w:r w:rsidRPr="00770BAB">
        <w:rPr>
          <w:rFonts w:ascii="Times New Roman" w:hAnsi="Times New Roman"/>
          <w:sz w:val="22"/>
          <w:szCs w:val="22"/>
        </w:rPr>
        <w:t xml:space="preserve">, be accepted and a contract be awarded to them. </w:t>
      </w:r>
    </w:p>
    <w:p w14:paraId="319C3A52" w14:textId="77777777" w:rsidR="00770BAB" w:rsidRPr="00770BAB" w:rsidRDefault="00770BAB" w:rsidP="00770BAB">
      <w:pPr>
        <w:ind w:firstLine="720"/>
        <w:jc w:val="both"/>
        <w:rPr>
          <w:rFonts w:ascii="Times New Roman" w:hAnsi="Times New Roman"/>
          <w:sz w:val="22"/>
          <w:szCs w:val="22"/>
        </w:rPr>
      </w:pPr>
    </w:p>
    <w:p w14:paraId="6C603880" w14:textId="77777777" w:rsidR="00770BAB" w:rsidRP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 xml:space="preserve">BE IT FURTHER RESOLVED that Joseph E. Cain, President, and Raymond M. Wade, Executive Director be and are hereby authorized and directed individually to do any and all acts and things on behalf and in the name of the District that they deem necessary, proper, or that may be required in regards to the award, notice to proceed and contract. </w:t>
      </w:r>
    </w:p>
    <w:p w14:paraId="5E09E464" w14:textId="51762E36" w:rsidR="00770BAB" w:rsidRDefault="00770BAB" w:rsidP="00042D42">
      <w:pPr>
        <w:ind w:firstLine="720"/>
        <w:jc w:val="both"/>
        <w:rPr>
          <w:rFonts w:ascii="Times New Roman" w:hAnsi="Times New Roman"/>
          <w:sz w:val="23"/>
          <w:szCs w:val="23"/>
        </w:rPr>
      </w:pPr>
    </w:p>
    <w:p w14:paraId="614EC981" w14:textId="4618AE71" w:rsidR="00770BAB" w:rsidRDefault="00770BAB" w:rsidP="00770BAB">
      <w:pPr>
        <w:jc w:val="both"/>
        <w:rPr>
          <w:rFonts w:ascii="Times New Roman" w:hAnsi="Times New Roman"/>
          <w:sz w:val="23"/>
          <w:szCs w:val="23"/>
        </w:rPr>
      </w:pPr>
      <w:r>
        <w:rPr>
          <w:rFonts w:ascii="Times New Roman" w:hAnsi="Times New Roman"/>
          <w:sz w:val="23"/>
          <w:szCs w:val="23"/>
        </w:rPr>
        <w:t xml:space="preserve">(ii) It was moved by Mr. Mayon and seconded by Mr. Dragna that the following Resolution Certifying Compliance with Public Bid Law be adopted and carried unanimously. </w:t>
      </w:r>
    </w:p>
    <w:p w14:paraId="458E4AD2" w14:textId="77777777" w:rsidR="00770BAB" w:rsidRDefault="00770BAB" w:rsidP="00770BAB">
      <w:pPr>
        <w:jc w:val="both"/>
        <w:rPr>
          <w:rFonts w:ascii="Times New Roman" w:hAnsi="Times New Roman"/>
          <w:sz w:val="23"/>
          <w:szCs w:val="23"/>
        </w:rPr>
      </w:pPr>
    </w:p>
    <w:p w14:paraId="7ED93313" w14:textId="72C0EF9D" w:rsidR="00770BAB" w:rsidRPr="00770BAB" w:rsidRDefault="00770BAB" w:rsidP="00770BAB">
      <w:pPr>
        <w:jc w:val="center"/>
        <w:rPr>
          <w:rFonts w:ascii="Times New Roman" w:hAnsi="Times New Roman"/>
          <w:sz w:val="22"/>
          <w:szCs w:val="22"/>
          <w:u w:val="single"/>
        </w:rPr>
      </w:pPr>
      <w:r w:rsidRPr="00770BAB">
        <w:rPr>
          <w:rFonts w:ascii="Times New Roman" w:hAnsi="Times New Roman"/>
          <w:sz w:val="22"/>
          <w:szCs w:val="22"/>
          <w:u w:val="single"/>
        </w:rPr>
        <w:t>RESOLUTION</w:t>
      </w:r>
    </w:p>
    <w:p w14:paraId="6D896978" w14:textId="77777777" w:rsidR="00770BAB" w:rsidRPr="00770BAB" w:rsidRDefault="00770BAB" w:rsidP="00770BAB">
      <w:pPr>
        <w:jc w:val="center"/>
        <w:rPr>
          <w:rFonts w:ascii="Times New Roman" w:hAnsi="Times New Roman"/>
          <w:sz w:val="22"/>
          <w:szCs w:val="22"/>
        </w:rPr>
      </w:pPr>
    </w:p>
    <w:p w14:paraId="16D634C2" w14:textId="3BE8FA05" w:rsid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 xml:space="preserve">Whereas, the Morgan City Harbor and Terminal District has solicited bids for State Project No. H.014297 Port Improvements, </w:t>
      </w:r>
      <w:proofErr w:type="spellStart"/>
      <w:r w:rsidRPr="00770BAB">
        <w:rPr>
          <w:rFonts w:ascii="Times New Roman" w:hAnsi="Times New Roman"/>
          <w:sz w:val="22"/>
          <w:szCs w:val="22"/>
        </w:rPr>
        <w:t>Youngswood</w:t>
      </w:r>
      <w:proofErr w:type="spellEnd"/>
      <w:r w:rsidRPr="00770BAB">
        <w:rPr>
          <w:rFonts w:ascii="Times New Roman" w:hAnsi="Times New Roman"/>
          <w:sz w:val="22"/>
          <w:szCs w:val="22"/>
        </w:rPr>
        <w:t xml:space="preserve"> “InterMoor” Yard Rehabilitation Project, St. Mary Parish, Louisiana, in accordance with the current bid laws of the State of Louisiana, including, but not limited to R.S. 38:2211 et. seq; and </w:t>
      </w:r>
    </w:p>
    <w:p w14:paraId="73CC6AE7" w14:textId="77777777" w:rsidR="00770BAB" w:rsidRPr="00770BAB" w:rsidRDefault="00770BAB" w:rsidP="00770BAB">
      <w:pPr>
        <w:ind w:firstLine="720"/>
        <w:jc w:val="both"/>
        <w:rPr>
          <w:rFonts w:ascii="Times New Roman" w:hAnsi="Times New Roman"/>
          <w:sz w:val="22"/>
          <w:szCs w:val="22"/>
        </w:rPr>
      </w:pPr>
    </w:p>
    <w:p w14:paraId="32B2BD82" w14:textId="042E1F00" w:rsid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 xml:space="preserve">Whereas, the Morgan City Harbor and Terminal District submitted to LDOTD Certification of proof of publication, one ( l ) copy of the bid proposals and bid bonds as submitted by each of the three (3) lowest bidders, a legible copy of the bid tabulation of all bids received, and certified to be correct by Providence Engineering and Design, LLC, the Engineer, and an authorized official of the Sponsor, a copy of the engineer's recommendation, contract documents, Notice of Award of Contract, and a copy of the recordation data in the Clerk of Court's Office. </w:t>
      </w:r>
    </w:p>
    <w:p w14:paraId="7867F8DF" w14:textId="77777777" w:rsidR="00770BAB" w:rsidRPr="00770BAB" w:rsidRDefault="00770BAB" w:rsidP="00770BAB">
      <w:pPr>
        <w:ind w:firstLine="720"/>
        <w:jc w:val="both"/>
        <w:rPr>
          <w:rFonts w:ascii="Times New Roman" w:hAnsi="Times New Roman"/>
          <w:sz w:val="22"/>
          <w:szCs w:val="22"/>
        </w:rPr>
      </w:pPr>
    </w:p>
    <w:p w14:paraId="0E1D0590" w14:textId="47C373DB" w:rsid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NOW, THEREFORE, BE IT RESOLVED by the Morgan City Harbor and Terminal District, Regular Session, assembled on this 11</w:t>
      </w:r>
      <w:r w:rsidRPr="00770BAB">
        <w:rPr>
          <w:rFonts w:ascii="Times New Roman" w:hAnsi="Times New Roman"/>
          <w:sz w:val="22"/>
          <w:szCs w:val="22"/>
          <w:vertAlign w:val="superscript"/>
        </w:rPr>
        <w:t xml:space="preserve">th </w:t>
      </w:r>
      <w:r w:rsidRPr="00770BAB">
        <w:rPr>
          <w:rFonts w:ascii="Times New Roman" w:hAnsi="Times New Roman"/>
          <w:sz w:val="22"/>
          <w:szCs w:val="22"/>
        </w:rPr>
        <w:t xml:space="preserve">day of </w:t>
      </w:r>
      <w:proofErr w:type="gramStart"/>
      <w:r w:rsidRPr="00770BAB">
        <w:rPr>
          <w:rFonts w:ascii="Times New Roman" w:hAnsi="Times New Roman"/>
          <w:sz w:val="22"/>
          <w:szCs w:val="22"/>
        </w:rPr>
        <w:t>May,</w:t>
      </w:r>
      <w:proofErr w:type="gramEnd"/>
      <w:r w:rsidRPr="00770BAB">
        <w:rPr>
          <w:rFonts w:ascii="Times New Roman" w:hAnsi="Times New Roman"/>
          <w:sz w:val="22"/>
          <w:szCs w:val="22"/>
        </w:rPr>
        <w:t xml:space="preserve"> 2020, does hereby certify that the bidding procedures comply with Louisiana Revised Statutes 38:2211, et. seq. </w:t>
      </w:r>
    </w:p>
    <w:p w14:paraId="30406151" w14:textId="77777777" w:rsidR="00770BAB" w:rsidRPr="00770BAB" w:rsidRDefault="00770BAB" w:rsidP="00770BAB">
      <w:pPr>
        <w:ind w:firstLine="720"/>
        <w:jc w:val="both"/>
        <w:rPr>
          <w:rFonts w:ascii="Times New Roman" w:hAnsi="Times New Roman"/>
          <w:sz w:val="22"/>
          <w:szCs w:val="22"/>
        </w:rPr>
      </w:pPr>
    </w:p>
    <w:p w14:paraId="0A6B16EB" w14:textId="77777777" w:rsidR="00770BAB" w:rsidRPr="00770BAB" w:rsidRDefault="00770BAB" w:rsidP="00770BAB">
      <w:pPr>
        <w:ind w:firstLine="720"/>
        <w:jc w:val="both"/>
        <w:rPr>
          <w:rFonts w:ascii="Times New Roman" w:hAnsi="Times New Roman"/>
          <w:sz w:val="22"/>
          <w:szCs w:val="22"/>
        </w:rPr>
      </w:pPr>
      <w:r w:rsidRPr="00770BAB">
        <w:rPr>
          <w:rFonts w:ascii="Times New Roman" w:hAnsi="Times New Roman"/>
          <w:sz w:val="22"/>
          <w:szCs w:val="22"/>
        </w:rPr>
        <w:t xml:space="preserve">BE IT FURTHER RESOLVED that Joseph E. Cain, President, and Raymond M. Wade, Executive Director be and are hereby authorized and directed individually to do any and all acts and things on behalf and in the name of the District that they deem necessary, proper, or that may be required in regards to the certification of said bidding. </w:t>
      </w:r>
    </w:p>
    <w:p w14:paraId="3DD79FF7" w14:textId="269537E6" w:rsidR="00770BAB" w:rsidRDefault="00770BAB" w:rsidP="00770BAB">
      <w:pPr>
        <w:jc w:val="both"/>
        <w:rPr>
          <w:rFonts w:ascii="Times New Roman" w:hAnsi="Times New Roman"/>
          <w:sz w:val="23"/>
          <w:szCs w:val="23"/>
        </w:rPr>
      </w:pPr>
      <w:r>
        <w:rPr>
          <w:rFonts w:ascii="Times New Roman" w:hAnsi="Times New Roman"/>
          <w:sz w:val="23"/>
          <w:szCs w:val="23"/>
        </w:rPr>
        <w:t xml:space="preserve">  </w:t>
      </w:r>
    </w:p>
    <w:p w14:paraId="64E50358" w14:textId="03431AEA" w:rsidR="005372F4" w:rsidRDefault="005372F4" w:rsidP="00042D42">
      <w:pPr>
        <w:ind w:firstLine="720"/>
        <w:jc w:val="both"/>
        <w:rPr>
          <w:rFonts w:ascii="Times New Roman" w:hAnsi="Times New Roman"/>
          <w:sz w:val="23"/>
          <w:szCs w:val="23"/>
        </w:rPr>
      </w:pPr>
      <w:r>
        <w:rPr>
          <w:rFonts w:ascii="Times New Roman" w:hAnsi="Times New Roman"/>
          <w:sz w:val="23"/>
          <w:szCs w:val="23"/>
        </w:rPr>
        <w:lastRenderedPageBreak/>
        <w:t>Charles Brittingham reported that: (i) Congress passed the Care</w:t>
      </w:r>
      <w:r w:rsidR="00B630DE">
        <w:rPr>
          <w:rFonts w:ascii="Times New Roman" w:hAnsi="Times New Roman"/>
          <w:sz w:val="23"/>
          <w:szCs w:val="23"/>
        </w:rPr>
        <w:t>s</w:t>
      </w:r>
      <w:r>
        <w:rPr>
          <w:rFonts w:ascii="Times New Roman" w:hAnsi="Times New Roman"/>
          <w:sz w:val="23"/>
          <w:szCs w:val="23"/>
        </w:rPr>
        <w:t xml:space="preserve"> Act, which included legislation to get our nation back on its feet</w:t>
      </w:r>
      <w:r w:rsidR="00CD1E67">
        <w:rPr>
          <w:rFonts w:ascii="Times New Roman" w:hAnsi="Times New Roman"/>
          <w:sz w:val="23"/>
          <w:szCs w:val="23"/>
        </w:rPr>
        <w:t>; (ii)</w:t>
      </w:r>
      <w:r>
        <w:rPr>
          <w:rFonts w:ascii="Times New Roman" w:hAnsi="Times New Roman"/>
          <w:sz w:val="23"/>
          <w:szCs w:val="23"/>
        </w:rPr>
        <w:t xml:space="preserve"> Senate is currently in session, with the </w:t>
      </w:r>
      <w:r w:rsidR="00ED2AA7">
        <w:rPr>
          <w:rFonts w:ascii="Times New Roman" w:hAnsi="Times New Roman"/>
          <w:sz w:val="23"/>
          <w:szCs w:val="23"/>
        </w:rPr>
        <w:t>H</w:t>
      </w:r>
      <w:r>
        <w:rPr>
          <w:rFonts w:ascii="Times New Roman" w:hAnsi="Times New Roman"/>
          <w:sz w:val="23"/>
          <w:szCs w:val="23"/>
        </w:rPr>
        <w:t>ouse to return next week</w:t>
      </w:r>
      <w:r w:rsidR="00B630DE">
        <w:rPr>
          <w:rFonts w:ascii="Times New Roman" w:hAnsi="Times New Roman"/>
          <w:sz w:val="23"/>
          <w:szCs w:val="23"/>
        </w:rPr>
        <w:t>; and</w:t>
      </w:r>
      <w:r>
        <w:rPr>
          <w:rFonts w:ascii="Times New Roman" w:hAnsi="Times New Roman"/>
          <w:sz w:val="23"/>
          <w:szCs w:val="23"/>
        </w:rPr>
        <w:t xml:space="preserve"> </w:t>
      </w:r>
      <w:r w:rsidR="00CD1E67">
        <w:rPr>
          <w:rFonts w:ascii="Times New Roman" w:hAnsi="Times New Roman"/>
          <w:sz w:val="23"/>
          <w:szCs w:val="23"/>
        </w:rPr>
        <w:t>(iii) w</w:t>
      </w:r>
      <w:r>
        <w:rPr>
          <w:rFonts w:ascii="Times New Roman" w:hAnsi="Times New Roman"/>
          <w:sz w:val="23"/>
          <w:szCs w:val="23"/>
        </w:rPr>
        <w:t xml:space="preserve">hile the FY20/21 budget is $4.43 million for the Atchafalaya River, it will likely be plussed up by </w:t>
      </w:r>
      <w:r w:rsidR="00ED2AA7">
        <w:rPr>
          <w:rFonts w:ascii="Times New Roman" w:hAnsi="Times New Roman"/>
          <w:sz w:val="23"/>
          <w:szCs w:val="23"/>
        </w:rPr>
        <w:t xml:space="preserve">an anticipated </w:t>
      </w:r>
      <w:r>
        <w:rPr>
          <w:rFonts w:ascii="Times New Roman" w:hAnsi="Times New Roman"/>
          <w:sz w:val="23"/>
          <w:szCs w:val="23"/>
        </w:rPr>
        <w:t>supplemental and/or work plan.</w:t>
      </w:r>
      <w:r w:rsidR="00CD1E67">
        <w:rPr>
          <w:rFonts w:ascii="Times New Roman" w:hAnsi="Times New Roman"/>
          <w:sz w:val="23"/>
          <w:szCs w:val="23"/>
        </w:rPr>
        <w:t xml:space="preserve">  </w:t>
      </w:r>
    </w:p>
    <w:p w14:paraId="594B1361" w14:textId="670C3307" w:rsidR="005372F4" w:rsidRDefault="005372F4" w:rsidP="00042D42">
      <w:pPr>
        <w:ind w:firstLine="720"/>
        <w:jc w:val="both"/>
        <w:rPr>
          <w:rFonts w:ascii="Times New Roman" w:hAnsi="Times New Roman"/>
          <w:sz w:val="23"/>
          <w:szCs w:val="23"/>
        </w:rPr>
      </w:pPr>
    </w:p>
    <w:p w14:paraId="5A0E8AD4" w14:textId="027F604A" w:rsidR="00CD1E67" w:rsidRDefault="00CD1E67" w:rsidP="00042D42">
      <w:pPr>
        <w:ind w:firstLine="720"/>
        <w:jc w:val="both"/>
        <w:rPr>
          <w:rFonts w:ascii="Times New Roman" w:hAnsi="Times New Roman"/>
          <w:sz w:val="23"/>
          <w:szCs w:val="23"/>
        </w:rPr>
      </w:pPr>
      <w:r>
        <w:rPr>
          <w:rFonts w:ascii="Times New Roman" w:hAnsi="Times New Roman"/>
          <w:sz w:val="23"/>
          <w:szCs w:val="23"/>
        </w:rPr>
        <w:t>Cindy Cutrera reported: (</w:t>
      </w:r>
      <w:proofErr w:type="spellStart"/>
      <w:r>
        <w:rPr>
          <w:rFonts w:ascii="Times New Roman" w:hAnsi="Times New Roman"/>
          <w:sz w:val="23"/>
          <w:szCs w:val="23"/>
        </w:rPr>
        <w:t>i</w:t>
      </w:r>
      <w:proofErr w:type="spellEnd"/>
      <w:r>
        <w:rPr>
          <w:rFonts w:ascii="Times New Roman" w:hAnsi="Times New Roman"/>
          <w:sz w:val="23"/>
          <w:szCs w:val="23"/>
        </w:rPr>
        <w:t>) we have been participating in lots of online meetings, webinars, etc</w:t>
      </w:r>
      <w:r w:rsidR="008F3541">
        <w:rPr>
          <w:rFonts w:ascii="Times New Roman" w:hAnsi="Times New Roman"/>
          <w:sz w:val="23"/>
          <w:szCs w:val="23"/>
        </w:rPr>
        <w:t>.</w:t>
      </w:r>
      <w:r>
        <w:rPr>
          <w:rFonts w:ascii="Times New Roman" w:hAnsi="Times New Roman"/>
          <w:sz w:val="23"/>
          <w:szCs w:val="23"/>
        </w:rPr>
        <w:t xml:space="preserve"> in order to practice social distancing.</w:t>
      </w:r>
      <w:r w:rsidR="008F3541">
        <w:rPr>
          <w:rFonts w:ascii="Times New Roman" w:hAnsi="Times New Roman"/>
          <w:sz w:val="23"/>
          <w:szCs w:val="23"/>
        </w:rPr>
        <w:t xml:space="preserve">  She noted three clear takeaways from this pandemic is the need to improve technology and broadband, the need for PPE,</w:t>
      </w:r>
      <w:r w:rsidR="007E1E98">
        <w:rPr>
          <w:rFonts w:ascii="Times New Roman" w:hAnsi="Times New Roman"/>
          <w:sz w:val="23"/>
          <w:szCs w:val="23"/>
        </w:rPr>
        <w:t xml:space="preserve"> the </w:t>
      </w:r>
      <w:r w:rsidR="008F3541">
        <w:rPr>
          <w:rFonts w:ascii="Times New Roman" w:hAnsi="Times New Roman"/>
          <w:sz w:val="23"/>
          <w:szCs w:val="23"/>
        </w:rPr>
        <w:t>need for new opportunities to improve our economy</w:t>
      </w:r>
      <w:r w:rsidR="00B630DE">
        <w:rPr>
          <w:rFonts w:ascii="Times New Roman" w:hAnsi="Times New Roman"/>
          <w:sz w:val="23"/>
          <w:szCs w:val="23"/>
        </w:rPr>
        <w:t>;</w:t>
      </w:r>
      <w:r w:rsidR="008F3541">
        <w:rPr>
          <w:rFonts w:ascii="Times New Roman" w:hAnsi="Times New Roman"/>
          <w:sz w:val="23"/>
          <w:szCs w:val="23"/>
        </w:rPr>
        <w:t xml:space="preserve">  (ii) </w:t>
      </w:r>
      <w:r w:rsidR="00B630DE">
        <w:rPr>
          <w:rFonts w:ascii="Times New Roman" w:hAnsi="Times New Roman"/>
          <w:sz w:val="23"/>
          <w:szCs w:val="23"/>
        </w:rPr>
        <w:t>w</w:t>
      </w:r>
      <w:r w:rsidR="008F3541">
        <w:rPr>
          <w:rFonts w:ascii="Times New Roman" w:hAnsi="Times New Roman"/>
          <w:sz w:val="23"/>
          <w:szCs w:val="23"/>
        </w:rPr>
        <w:t xml:space="preserve">e have continued to keep our stakeholders up to date via email, website and </w:t>
      </w:r>
      <w:r w:rsidR="000C0ED4">
        <w:rPr>
          <w:rFonts w:ascii="Times New Roman" w:hAnsi="Times New Roman"/>
          <w:sz w:val="23"/>
          <w:szCs w:val="23"/>
        </w:rPr>
        <w:t>Facebook</w:t>
      </w:r>
      <w:r w:rsidR="008F3541">
        <w:rPr>
          <w:rFonts w:ascii="Times New Roman" w:hAnsi="Times New Roman"/>
          <w:sz w:val="23"/>
          <w:szCs w:val="23"/>
        </w:rPr>
        <w:t>;</w:t>
      </w:r>
      <w:r w:rsidR="00B630DE">
        <w:rPr>
          <w:rFonts w:ascii="Times New Roman" w:hAnsi="Times New Roman"/>
          <w:sz w:val="23"/>
          <w:szCs w:val="23"/>
        </w:rPr>
        <w:t xml:space="preserve"> and</w:t>
      </w:r>
      <w:r w:rsidR="008F3541">
        <w:rPr>
          <w:rFonts w:ascii="Times New Roman" w:hAnsi="Times New Roman"/>
          <w:sz w:val="23"/>
          <w:szCs w:val="23"/>
        </w:rPr>
        <w:t xml:space="preserve"> (iii) we will host our annual hurricane preparedness meeting virtually through Zoom on May 19</w:t>
      </w:r>
      <w:r w:rsidR="008F3541" w:rsidRPr="008F3541">
        <w:rPr>
          <w:rFonts w:ascii="Times New Roman" w:hAnsi="Times New Roman"/>
          <w:sz w:val="23"/>
          <w:szCs w:val="23"/>
          <w:vertAlign w:val="superscript"/>
        </w:rPr>
        <w:t>th</w:t>
      </w:r>
      <w:r w:rsidR="008F3541">
        <w:rPr>
          <w:rFonts w:ascii="Times New Roman" w:hAnsi="Times New Roman"/>
          <w:sz w:val="23"/>
          <w:szCs w:val="23"/>
        </w:rPr>
        <w:t xml:space="preserve">. </w:t>
      </w:r>
    </w:p>
    <w:p w14:paraId="5FAC8F2B" w14:textId="77777777" w:rsidR="008F3541" w:rsidRDefault="008F3541" w:rsidP="00042D42">
      <w:pPr>
        <w:ind w:firstLine="720"/>
        <w:jc w:val="both"/>
        <w:rPr>
          <w:rFonts w:ascii="Times New Roman" w:hAnsi="Times New Roman"/>
          <w:sz w:val="23"/>
          <w:szCs w:val="23"/>
        </w:rPr>
      </w:pPr>
    </w:p>
    <w:p w14:paraId="34EF6B2A" w14:textId="416EB1C8" w:rsidR="00AF1EAD" w:rsidRDefault="00AF1EAD" w:rsidP="00042D42">
      <w:pPr>
        <w:ind w:firstLine="720"/>
        <w:jc w:val="both"/>
        <w:rPr>
          <w:rFonts w:ascii="Times New Roman" w:hAnsi="Times New Roman"/>
          <w:sz w:val="23"/>
          <w:szCs w:val="23"/>
        </w:rPr>
      </w:pPr>
      <w:r>
        <w:rPr>
          <w:rFonts w:ascii="Times New Roman" w:hAnsi="Times New Roman"/>
          <w:sz w:val="23"/>
          <w:szCs w:val="23"/>
        </w:rPr>
        <w:t>Gerard Bourgeois presented: (i)</w:t>
      </w:r>
      <w:r w:rsidR="00042D42">
        <w:rPr>
          <w:rFonts w:ascii="Times New Roman" w:hAnsi="Times New Roman"/>
          <w:sz w:val="23"/>
          <w:szCs w:val="23"/>
        </w:rPr>
        <w:t xml:space="preserve"> Extension Letter Agreement with Cassidy &amp; Associates, Inc. </w:t>
      </w:r>
      <w:r w:rsidR="00ED2AA7">
        <w:rPr>
          <w:rFonts w:ascii="Times New Roman" w:hAnsi="Times New Roman"/>
          <w:sz w:val="23"/>
          <w:szCs w:val="23"/>
        </w:rPr>
        <w:t>at</w:t>
      </w:r>
      <w:r w:rsidR="00042D42">
        <w:rPr>
          <w:rFonts w:ascii="Times New Roman" w:hAnsi="Times New Roman"/>
          <w:sz w:val="23"/>
          <w:szCs w:val="23"/>
        </w:rPr>
        <w:t xml:space="preserve"> current amount of $10,000 per month plus expenses incurred.  Mr. Cain moved to authorize </w:t>
      </w:r>
      <w:r w:rsidR="00ED2AA7">
        <w:rPr>
          <w:rFonts w:ascii="Times New Roman" w:hAnsi="Times New Roman"/>
          <w:sz w:val="23"/>
          <w:szCs w:val="23"/>
        </w:rPr>
        <w:t>the execution of</w:t>
      </w:r>
      <w:r w:rsidR="00042D42">
        <w:rPr>
          <w:rFonts w:ascii="Times New Roman" w:hAnsi="Times New Roman"/>
          <w:sz w:val="23"/>
          <w:szCs w:val="23"/>
        </w:rPr>
        <w:t xml:space="preserve"> said agreement, which was seconded by Mr. Mayon and carried unanimously</w:t>
      </w:r>
      <w:r w:rsidR="00CD1E67">
        <w:rPr>
          <w:rFonts w:ascii="Times New Roman" w:hAnsi="Times New Roman"/>
          <w:sz w:val="23"/>
          <w:szCs w:val="23"/>
        </w:rPr>
        <w:t>.  Mr. Cain noted that we need someone in D</w:t>
      </w:r>
      <w:r w:rsidR="00B630DE">
        <w:rPr>
          <w:rFonts w:ascii="Times New Roman" w:hAnsi="Times New Roman"/>
          <w:sz w:val="23"/>
          <w:szCs w:val="23"/>
        </w:rPr>
        <w:t>.</w:t>
      </w:r>
      <w:r w:rsidR="00CD1E67">
        <w:rPr>
          <w:rFonts w:ascii="Times New Roman" w:hAnsi="Times New Roman"/>
          <w:sz w:val="23"/>
          <w:szCs w:val="23"/>
        </w:rPr>
        <w:t>C</w:t>
      </w:r>
      <w:r w:rsidR="00B630DE">
        <w:rPr>
          <w:rFonts w:ascii="Times New Roman" w:hAnsi="Times New Roman"/>
          <w:sz w:val="23"/>
          <w:szCs w:val="23"/>
        </w:rPr>
        <w:t>.</w:t>
      </w:r>
      <w:r w:rsidR="00CD1E67">
        <w:rPr>
          <w:rFonts w:ascii="Times New Roman" w:hAnsi="Times New Roman"/>
          <w:sz w:val="23"/>
          <w:szCs w:val="23"/>
        </w:rPr>
        <w:t xml:space="preserve"> fighting for us and Mr. Brittingham has been successful in the past.  Mr. Dragna agreed with Mr. Cain, reiterating we need someone up there fighting for us daily. </w:t>
      </w:r>
      <w:r w:rsidR="00042D42">
        <w:rPr>
          <w:rFonts w:ascii="Times New Roman" w:hAnsi="Times New Roman"/>
          <w:sz w:val="23"/>
          <w:szCs w:val="23"/>
        </w:rPr>
        <w:t xml:space="preserve"> </w:t>
      </w:r>
      <w:r>
        <w:rPr>
          <w:rFonts w:ascii="Times New Roman" w:hAnsi="Times New Roman"/>
          <w:sz w:val="23"/>
          <w:szCs w:val="23"/>
        </w:rPr>
        <w:t xml:space="preserve"> (ii) </w:t>
      </w:r>
      <w:r w:rsidR="00042D42">
        <w:rPr>
          <w:rFonts w:ascii="Times New Roman" w:hAnsi="Times New Roman"/>
          <w:sz w:val="23"/>
          <w:szCs w:val="23"/>
        </w:rPr>
        <w:t xml:space="preserve">Paul’s Agency insurance renewal for insurance coverages for the District which has decreased by $6,325 due to decreased rental revenue and </w:t>
      </w:r>
      <w:r w:rsidR="008F3541">
        <w:rPr>
          <w:rFonts w:ascii="Times New Roman" w:hAnsi="Times New Roman"/>
          <w:sz w:val="23"/>
          <w:szCs w:val="23"/>
        </w:rPr>
        <w:t xml:space="preserve">equipment </w:t>
      </w:r>
      <w:r w:rsidR="00ED2AA7">
        <w:rPr>
          <w:rFonts w:ascii="Times New Roman" w:hAnsi="Times New Roman"/>
          <w:sz w:val="23"/>
          <w:szCs w:val="23"/>
        </w:rPr>
        <w:t xml:space="preserve">coverage </w:t>
      </w:r>
      <w:r w:rsidR="008F3541">
        <w:rPr>
          <w:rFonts w:ascii="Times New Roman" w:hAnsi="Times New Roman"/>
          <w:sz w:val="23"/>
          <w:szCs w:val="23"/>
        </w:rPr>
        <w:t>changes</w:t>
      </w:r>
      <w:r w:rsidR="00042D42">
        <w:rPr>
          <w:rFonts w:ascii="Times New Roman" w:hAnsi="Times New Roman"/>
          <w:sz w:val="23"/>
          <w:szCs w:val="23"/>
        </w:rPr>
        <w:t xml:space="preserve">. Mr. Dragna moved to authorize renewal with Paul’s Agency, which was seconded by Mr. Cornes and carried unanimously; </w:t>
      </w:r>
      <w:r w:rsidRPr="00363DD5">
        <w:rPr>
          <w:rFonts w:ascii="Times New Roman" w:hAnsi="Times New Roman"/>
          <w:sz w:val="23"/>
          <w:szCs w:val="23"/>
        </w:rPr>
        <w:t>(iii)</w:t>
      </w:r>
      <w:r>
        <w:rPr>
          <w:rFonts w:ascii="Times New Roman" w:hAnsi="Times New Roman"/>
          <w:sz w:val="23"/>
          <w:szCs w:val="23"/>
        </w:rPr>
        <w:t xml:space="preserve"> </w:t>
      </w:r>
      <w:r w:rsidR="00D76BBD">
        <w:rPr>
          <w:rFonts w:ascii="Times New Roman" w:hAnsi="Times New Roman"/>
          <w:sz w:val="23"/>
          <w:szCs w:val="23"/>
        </w:rPr>
        <w:t xml:space="preserve"> </w:t>
      </w:r>
      <w:r w:rsidR="005D32F7">
        <w:rPr>
          <w:rFonts w:ascii="Times New Roman" w:hAnsi="Times New Roman"/>
          <w:sz w:val="23"/>
          <w:szCs w:val="23"/>
        </w:rPr>
        <w:t xml:space="preserve">proposals from </w:t>
      </w:r>
      <w:r>
        <w:rPr>
          <w:rFonts w:ascii="Times New Roman" w:hAnsi="Times New Roman"/>
          <w:sz w:val="23"/>
          <w:szCs w:val="23"/>
        </w:rPr>
        <w:t xml:space="preserve">American Integration Contractors for TACCS license renewals and software maintenance in the amount of $27,994.92 under </w:t>
      </w:r>
      <w:r w:rsidR="00ED2AA7">
        <w:rPr>
          <w:rFonts w:ascii="Times New Roman" w:hAnsi="Times New Roman"/>
          <w:sz w:val="23"/>
          <w:szCs w:val="23"/>
        </w:rPr>
        <w:t>S</w:t>
      </w:r>
      <w:r>
        <w:rPr>
          <w:rFonts w:ascii="Times New Roman" w:hAnsi="Times New Roman"/>
          <w:sz w:val="23"/>
          <w:szCs w:val="23"/>
        </w:rPr>
        <w:t xml:space="preserve">tate </w:t>
      </w:r>
      <w:r w:rsidR="00ED2AA7">
        <w:rPr>
          <w:rFonts w:ascii="Times New Roman" w:hAnsi="Times New Roman"/>
          <w:sz w:val="23"/>
          <w:szCs w:val="23"/>
        </w:rPr>
        <w:t>C</w:t>
      </w:r>
      <w:r>
        <w:rPr>
          <w:rFonts w:ascii="Times New Roman" w:hAnsi="Times New Roman"/>
          <w:sz w:val="23"/>
          <w:szCs w:val="23"/>
        </w:rPr>
        <w:t>ontract; and a contract between the District and American Integration Contractors and for the Port of Morgan City Regional Collaboration Network (PMCRCN) annual program support, which has a limit of $2</w:t>
      </w:r>
      <w:r w:rsidR="000C0ED4">
        <w:rPr>
          <w:rFonts w:ascii="Times New Roman" w:hAnsi="Times New Roman"/>
          <w:sz w:val="23"/>
          <w:szCs w:val="23"/>
        </w:rPr>
        <w:t>0</w:t>
      </w:r>
      <w:r>
        <w:rPr>
          <w:rFonts w:ascii="Times New Roman" w:hAnsi="Times New Roman"/>
          <w:sz w:val="23"/>
          <w:szCs w:val="23"/>
        </w:rPr>
        <w:t>,</w:t>
      </w:r>
      <w:r w:rsidR="000C0ED4">
        <w:rPr>
          <w:rFonts w:ascii="Times New Roman" w:hAnsi="Times New Roman"/>
          <w:sz w:val="23"/>
          <w:szCs w:val="23"/>
        </w:rPr>
        <w:t>600</w:t>
      </w:r>
      <w:r w:rsidR="00B630DE">
        <w:rPr>
          <w:rFonts w:ascii="Times New Roman" w:hAnsi="Times New Roman"/>
          <w:sz w:val="23"/>
          <w:szCs w:val="23"/>
        </w:rPr>
        <w:t xml:space="preserve"> was also presented</w:t>
      </w:r>
      <w:r>
        <w:rPr>
          <w:rFonts w:ascii="Times New Roman" w:hAnsi="Times New Roman"/>
          <w:sz w:val="23"/>
          <w:szCs w:val="23"/>
        </w:rPr>
        <w:t xml:space="preserve">.  Mr. </w:t>
      </w:r>
      <w:r w:rsidR="00363DD5">
        <w:rPr>
          <w:rFonts w:ascii="Times New Roman" w:hAnsi="Times New Roman"/>
          <w:sz w:val="23"/>
          <w:szCs w:val="23"/>
        </w:rPr>
        <w:t>Lombardo</w:t>
      </w:r>
      <w:r>
        <w:rPr>
          <w:rFonts w:ascii="Times New Roman" w:hAnsi="Times New Roman"/>
          <w:sz w:val="23"/>
          <w:szCs w:val="23"/>
        </w:rPr>
        <w:t xml:space="preserve"> moved to authorize said purchase and</w:t>
      </w:r>
      <w:r w:rsidR="00ED2AA7">
        <w:rPr>
          <w:rFonts w:ascii="Times New Roman" w:hAnsi="Times New Roman"/>
          <w:sz w:val="23"/>
          <w:szCs w:val="23"/>
        </w:rPr>
        <w:t xml:space="preserve"> to authorize</w:t>
      </w:r>
      <w:r>
        <w:rPr>
          <w:rFonts w:ascii="Times New Roman" w:hAnsi="Times New Roman"/>
          <w:sz w:val="23"/>
          <w:szCs w:val="23"/>
        </w:rPr>
        <w:t xml:space="preserve"> Mr. Wade to execute said contract, which was seconded by Mr. </w:t>
      </w:r>
      <w:r w:rsidR="00363DD5">
        <w:rPr>
          <w:rFonts w:ascii="Times New Roman" w:hAnsi="Times New Roman"/>
          <w:sz w:val="23"/>
          <w:szCs w:val="23"/>
        </w:rPr>
        <w:t>Mayon</w:t>
      </w:r>
      <w:r>
        <w:rPr>
          <w:rFonts w:ascii="Times New Roman" w:hAnsi="Times New Roman"/>
          <w:sz w:val="23"/>
          <w:szCs w:val="23"/>
        </w:rPr>
        <w:t xml:space="preserve"> and carried unanimously.</w:t>
      </w:r>
    </w:p>
    <w:p w14:paraId="280FAD6E" w14:textId="79FD5276" w:rsidR="00CD4E2B" w:rsidRDefault="00CD4E2B" w:rsidP="00CD4E2B">
      <w:pPr>
        <w:jc w:val="both"/>
        <w:rPr>
          <w:rFonts w:ascii="Times New Roman" w:hAnsi="Times New Roman"/>
          <w:sz w:val="23"/>
          <w:szCs w:val="23"/>
        </w:rPr>
      </w:pPr>
    </w:p>
    <w:p w14:paraId="06518403" w14:textId="2BF522A1" w:rsidR="008F3541" w:rsidRDefault="008F3541" w:rsidP="00CD4E2B">
      <w:pPr>
        <w:jc w:val="both"/>
        <w:rPr>
          <w:rFonts w:ascii="Times New Roman" w:hAnsi="Times New Roman"/>
          <w:sz w:val="23"/>
          <w:szCs w:val="23"/>
        </w:rPr>
      </w:pPr>
      <w:r>
        <w:rPr>
          <w:rFonts w:ascii="Times New Roman" w:hAnsi="Times New Roman"/>
          <w:sz w:val="23"/>
          <w:szCs w:val="23"/>
        </w:rPr>
        <w:tab/>
        <w:t xml:space="preserve">Mr. Bourgeois </w:t>
      </w:r>
      <w:r w:rsidR="00B630DE">
        <w:rPr>
          <w:rFonts w:ascii="Times New Roman" w:hAnsi="Times New Roman"/>
          <w:sz w:val="23"/>
          <w:szCs w:val="23"/>
        </w:rPr>
        <w:t xml:space="preserve">further </w:t>
      </w:r>
      <w:r>
        <w:rPr>
          <w:rFonts w:ascii="Times New Roman" w:hAnsi="Times New Roman"/>
          <w:sz w:val="23"/>
          <w:szCs w:val="23"/>
        </w:rPr>
        <w:t xml:space="preserve">reported </w:t>
      </w:r>
      <w:r w:rsidR="002F446F">
        <w:rPr>
          <w:rFonts w:ascii="Times New Roman" w:hAnsi="Times New Roman"/>
          <w:sz w:val="23"/>
          <w:szCs w:val="23"/>
        </w:rPr>
        <w:t>that: (i</w:t>
      </w:r>
      <w:r w:rsidR="00B630DE">
        <w:rPr>
          <w:rFonts w:ascii="Times New Roman" w:hAnsi="Times New Roman"/>
          <w:sz w:val="23"/>
          <w:szCs w:val="23"/>
        </w:rPr>
        <w:t>v</w:t>
      </w:r>
      <w:r w:rsidR="002F446F">
        <w:rPr>
          <w:rFonts w:ascii="Times New Roman" w:hAnsi="Times New Roman"/>
          <w:sz w:val="23"/>
          <w:szCs w:val="23"/>
        </w:rPr>
        <w:t>) we ha</w:t>
      </w:r>
      <w:r>
        <w:rPr>
          <w:rFonts w:ascii="Times New Roman" w:hAnsi="Times New Roman"/>
          <w:sz w:val="23"/>
          <w:szCs w:val="23"/>
        </w:rPr>
        <w:t>ve received all but $4700 of the $240,000 Crosby settlement, which is expected to be in the mail today</w:t>
      </w:r>
      <w:r w:rsidR="002F446F">
        <w:rPr>
          <w:rFonts w:ascii="Times New Roman" w:hAnsi="Times New Roman"/>
          <w:sz w:val="23"/>
          <w:szCs w:val="23"/>
        </w:rPr>
        <w:t>; (</w:t>
      </w:r>
      <w:r w:rsidR="00B630DE">
        <w:rPr>
          <w:rFonts w:ascii="Times New Roman" w:hAnsi="Times New Roman"/>
          <w:sz w:val="23"/>
          <w:szCs w:val="23"/>
        </w:rPr>
        <w:t>v</w:t>
      </w:r>
      <w:r w:rsidR="002F446F">
        <w:rPr>
          <w:rFonts w:ascii="Times New Roman" w:hAnsi="Times New Roman"/>
          <w:sz w:val="23"/>
          <w:szCs w:val="23"/>
        </w:rPr>
        <w:t>) we received one bid of $8300 for the sale of the Yamaha outboard surplus motors but was unable to accept due to the reserve set at $13,000.  Mr. Dragna moved to lower the reserve to $7500 and rebid, which was seconded by Mr. Mayon and carried unanimously.</w:t>
      </w:r>
    </w:p>
    <w:p w14:paraId="6F40929F" w14:textId="77777777" w:rsidR="002F446F" w:rsidRPr="00CD4E2B" w:rsidRDefault="002F446F" w:rsidP="00CD4E2B">
      <w:pPr>
        <w:jc w:val="both"/>
        <w:rPr>
          <w:rFonts w:ascii="Times New Roman" w:hAnsi="Times New Roman"/>
          <w:sz w:val="23"/>
          <w:szCs w:val="23"/>
        </w:rPr>
      </w:pPr>
    </w:p>
    <w:p w14:paraId="0B3D642E" w14:textId="329263A6" w:rsidR="001A1524" w:rsidRDefault="0004750B" w:rsidP="0004750B">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521A28">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E03C" w14:textId="77777777" w:rsidR="00401E37" w:rsidRDefault="00401E37" w:rsidP="00F242F3">
      <w:r>
        <w:separator/>
      </w:r>
    </w:p>
  </w:endnote>
  <w:endnote w:type="continuationSeparator" w:id="0">
    <w:p w14:paraId="1C229827" w14:textId="77777777" w:rsidR="00401E37" w:rsidRDefault="00401E37"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62F3" w14:textId="77777777" w:rsidR="00401E37" w:rsidRDefault="00401E37" w:rsidP="00F242F3">
      <w:r>
        <w:separator/>
      </w:r>
    </w:p>
  </w:footnote>
  <w:footnote w:type="continuationSeparator" w:id="0">
    <w:p w14:paraId="50108EFF" w14:textId="77777777" w:rsidR="00401E37" w:rsidRDefault="00401E37"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64F"/>
    <w:rsid w:val="00024727"/>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803"/>
    <w:rsid w:val="001D6CBE"/>
    <w:rsid w:val="001D753B"/>
    <w:rsid w:val="001E0237"/>
    <w:rsid w:val="001E086B"/>
    <w:rsid w:val="001E0B6A"/>
    <w:rsid w:val="001E132B"/>
    <w:rsid w:val="001E147E"/>
    <w:rsid w:val="001E1500"/>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7E4"/>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4004C7"/>
    <w:rsid w:val="00400D14"/>
    <w:rsid w:val="00400D23"/>
    <w:rsid w:val="00401E37"/>
    <w:rsid w:val="00401E3D"/>
    <w:rsid w:val="00401F90"/>
    <w:rsid w:val="00402A1F"/>
    <w:rsid w:val="00402D18"/>
    <w:rsid w:val="0040387A"/>
    <w:rsid w:val="00403AD2"/>
    <w:rsid w:val="00403F2D"/>
    <w:rsid w:val="0040480B"/>
    <w:rsid w:val="004058CD"/>
    <w:rsid w:val="0040649C"/>
    <w:rsid w:val="0040690B"/>
    <w:rsid w:val="0040697E"/>
    <w:rsid w:val="00406DDE"/>
    <w:rsid w:val="0040728C"/>
    <w:rsid w:val="0040750E"/>
    <w:rsid w:val="00411427"/>
    <w:rsid w:val="004114C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208"/>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4A5C"/>
    <w:rsid w:val="008B4AD9"/>
    <w:rsid w:val="008B51E7"/>
    <w:rsid w:val="008B52D4"/>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2C04"/>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46EF"/>
    <w:rsid w:val="009A4BA7"/>
    <w:rsid w:val="009A720F"/>
    <w:rsid w:val="009A7DF2"/>
    <w:rsid w:val="009B0056"/>
    <w:rsid w:val="009B162C"/>
    <w:rsid w:val="009B16AA"/>
    <w:rsid w:val="009B185D"/>
    <w:rsid w:val="009B1995"/>
    <w:rsid w:val="009B20D2"/>
    <w:rsid w:val="009B2388"/>
    <w:rsid w:val="009B29E5"/>
    <w:rsid w:val="009B2DA1"/>
    <w:rsid w:val="009B2F25"/>
    <w:rsid w:val="009B3082"/>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141"/>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1361"/>
    <w:rsid w:val="00A716AF"/>
    <w:rsid w:val="00A71B6A"/>
    <w:rsid w:val="00A72332"/>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0DE"/>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123"/>
    <w:rsid w:val="00E67F6E"/>
    <w:rsid w:val="00E702DA"/>
    <w:rsid w:val="00E7053B"/>
    <w:rsid w:val="00E70E2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EF19-B458-4A95-99A6-DF8B1BD5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2020-06-05T19:15:00Z</dcterms:created>
  <dcterms:modified xsi:type="dcterms:W3CDTF">2020-06-05T19:15:00Z</dcterms:modified>
</cp:coreProperties>
</file>